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8A58B2"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7818C4" w:rsidP="00DD54FC">
      <w:pPr>
        <w:widowControl w:val="0"/>
        <w:autoSpaceDE w:val="0"/>
        <w:autoSpaceDN w:val="0"/>
        <w:adjustRightInd w:val="0"/>
        <w:spacing w:before="120"/>
        <w:jc w:val="both"/>
        <w:rPr>
          <w:sz w:val="22"/>
          <w:szCs w:val="22"/>
        </w:rPr>
      </w:pPr>
      <w:r>
        <w:rPr>
          <w:b/>
          <w:bCs/>
          <w:sz w:val="22"/>
          <w:szCs w:val="22"/>
        </w:rPr>
        <w:t>Публичное</w:t>
      </w:r>
      <w:r w:rsidR="00DC20F7" w:rsidRPr="00206206">
        <w:rPr>
          <w:b/>
          <w:bCs/>
          <w:sz w:val="22"/>
          <w:szCs w:val="22"/>
        </w:rPr>
        <w:t xml:space="preserve"> акционерное общество</w:t>
      </w:r>
      <w:r w:rsidR="00DD54FC">
        <w:rPr>
          <w:b/>
          <w:bCs/>
          <w:sz w:val="22"/>
          <w:szCs w:val="22"/>
        </w:rPr>
        <w:t xml:space="preserve"> </w:t>
      </w:r>
      <w:r w:rsidR="00DC20F7" w:rsidRPr="00206206">
        <w:rPr>
          <w:b/>
          <w:bCs/>
          <w:sz w:val="22"/>
          <w:szCs w:val="22"/>
        </w:rPr>
        <w:t>«Сла</w:t>
      </w:r>
      <w:r>
        <w:rPr>
          <w:b/>
          <w:bCs/>
          <w:sz w:val="22"/>
          <w:szCs w:val="22"/>
        </w:rPr>
        <w:t>внефть-Ярославнефтеоргсинтез» (П</w:t>
      </w:r>
      <w:r w:rsidR="00DC20F7" w:rsidRPr="00206206">
        <w:rPr>
          <w:b/>
          <w:bCs/>
          <w:sz w:val="22"/>
          <w:szCs w:val="22"/>
        </w:rPr>
        <w:t>АО «Славнефть-ЯНОС»)</w:t>
      </w:r>
      <w:r w:rsidR="00DC20F7"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00DC20F7"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00DC20F7" w:rsidRPr="00206206">
        <w:rPr>
          <w:sz w:val="22"/>
          <w:szCs w:val="22"/>
        </w:rPr>
        <w:t xml:space="preserve">, действующего на основании </w:t>
      </w:r>
      <w:r w:rsidR="002413B0" w:rsidRPr="00206206">
        <w:rPr>
          <w:sz w:val="22"/>
          <w:szCs w:val="22"/>
        </w:rPr>
        <w:t>Устава</w:t>
      </w:r>
      <w:r w:rsidR="00DC20F7"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w:t>
      </w:r>
      <w:sdt>
        <w:sdtPr>
          <w:rPr>
            <w:sz w:val="22"/>
            <w:szCs w:val="22"/>
          </w:rPr>
          <w:id w:val="-196077527"/>
          <w:placeholder>
            <w:docPart w:val="DefaultPlaceholder_1081868574"/>
          </w:placeholder>
        </w:sdtPr>
        <w:sdtEndPr/>
        <w:sdtContent>
          <w:r w:rsidR="00C75728" w:rsidRPr="00C75728">
            <w:rPr>
              <w:sz w:val="22"/>
              <w:szCs w:val="22"/>
            </w:rPr>
            <w:t>по результатам тендера (ПДО ____________) на основании акцепта оферты от _______ № ____</w:t>
          </w:r>
          <w:r w:rsidR="00C75728">
            <w:rPr>
              <w:sz w:val="22"/>
              <w:szCs w:val="22"/>
            </w:rPr>
            <w:t>_____</w:t>
          </w:r>
        </w:sdtContent>
      </w:sdt>
      <w:r w:rsidR="00C75728">
        <w:rPr>
          <w:sz w:val="22"/>
          <w:szCs w:val="22"/>
        </w:rPr>
        <w:t xml:space="preserve"> </w:t>
      </w:r>
      <w:r w:rsidRPr="00206206">
        <w:rPr>
          <w:sz w:val="22"/>
          <w:szCs w:val="22"/>
        </w:rPr>
        <w:t xml:space="preserve">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0B6C70">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0B6C70">
      <w:pPr>
        <w:pStyle w:val="afb"/>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0B6C70">
      <w:pPr>
        <w:widowControl w:val="0"/>
        <w:numPr>
          <w:ilvl w:val="0"/>
          <w:numId w:val="1"/>
        </w:numPr>
        <w:tabs>
          <w:tab w:val="left" w:pos="960"/>
        </w:tabs>
        <w:autoSpaceDE w:val="0"/>
        <w:autoSpaceDN w:val="0"/>
        <w:adjustRightInd w:val="0"/>
        <w:ind w:left="958" w:hanging="357"/>
        <w:contextualSpacing/>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0B6C70">
      <w:pPr>
        <w:pStyle w:val="afb"/>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b"/>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8A58B2" w:rsidP="00BC74B9">
      <w:pPr>
        <w:pStyle w:val="afb"/>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b"/>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b"/>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b"/>
        <w:tabs>
          <w:tab w:val="left" w:pos="709"/>
          <w:tab w:val="left" w:pos="1418"/>
        </w:tabs>
        <w:ind w:left="0" w:firstLine="567"/>
        <w:jc w:val="both"/>
        <w:rPr>
          <w:i/>
          <w:sz w:val="22"/>
          <w:szCs w:val="22"/>
        </w:rPr>
      </w:pPr>
      <w:r w:rsidRPr="00BC74B9">
        <w:rPr>
          <w:sz w:val="22"/>
          <w:szCs w:val="22"/>
        </w:rPr>
        <w:t>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Default="009832F6" w:rsidP="00BC74B9">
      <w:pPr>
        <w:pStyle w:val="afb"/>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 xml:space="preserve">со дня надлежащего исполнения Поставщиком принятых на себя обязательств, включая получение </w:t>
      </w:r>
      <w:r w:rsidRPr="00BC74B9">
        <w:rPr>
          <w:sz w:val="22"/>
          <w:szCs w:val="22"/>
        </w:rPr>
        <w:lastRenderedPageBreak/>
        <w:t>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757A6B" w:rsidRDefault="00757A6B" w:rsidP="00757A6B">
      <w:pPr>
        <w:pStyle w:val="afb"/>
        <w:numPr>
          <w:ilvl w:val="1"/>
          <w:numId w:val="1"/>
        </w:numPr>
        <w:tabs>
          <w:tab w:val="left" w:pos="1276"/>
        </w:tabs>
        <w:ind w:left="0" w:firstLine="567"/>
        <w:jc w:val="both"/>
        <w:rPr>
          <w:sz w:val="22"/>
          <w:szCs w:val="22"/>
        </w:rPr>
      </w:pPr>
      <w:r>
        <w:rPr>
          <w:sz w:val="22"/>
          <w:szCs w:val="22"/>
        </w:rPr>
        <w:t>В случае письменного обращения Поставщика по форме Приложения № 2 к настоящему Договору оплата поставленного Товара может быть произведена Покупателем ранее срока, установленного в Приложении № 1 к настоящему Договору, на условиях встречной выплаты Поставщиком Покупателю денежного вознаграждения, определяемого Поставщиком.</w:t>
      </w:r>
    </w:p>
    <w:p w:rsidR="00757A6B" w:rsidRDefault="00757A6B" w:rsidP="00757A6B">
      <w:pPr>
        <w:pStyle w:val="afb"/>
        <w:numPr>
          <w:ilvl w:val="1"/>
          <w:numId w:val="1"/>
        </w:numPr>
        <w:tabs>
          <w:tab w:val="left" w:pos="1276"/>
        </w:tabs>
        <w:ind w:left="0" w:firstLine="567"/>
        <w:jc w:val="both"/>
        <w:rPr>
          <w:sz w:val="22"/>
          <w:szCs w:val="22"/>
        </w:rPr>
      </w:pPr>
      <w:r>
        <w:rPr>
          <w:sz w:val="22"/>
          <w:szCs w:val="22"/>
        </w:rPr>
        <w:t>Указанное в п. 2.7 настоящего Договора обращение Поставщика должно быть получено Покупателем не менее чем за 10 рабочих дней до наступления предлагаемого Поставщиком дня оплаты поставленного Товара.</w:t>
      </w:r>
    </w:p>
    <w:p w:rsidR="00757A6B" w:rsidRDefault="00757A6B" w:rsidP="00757A6B">
      <w:pPr>
        <w:tabs>
          <w:tab w:val="left" w:pos="1276"/>
        </w:tabs>
        <w:ind w:firstLine="567"/>
        <w:jc w:val="both"/>
        <w:rPr>
          <w:sz w:val="22"/>
          <w:szCs w:val="22"/>
        </w:rPr>
      </w:pPr>
      <w:r>
        <w:rPr>
          <w:sz w:val="22"/>
          <w:szCs w:val="22"/>
        </w:rPr>
        <w:t>Покупатель рассматривает обращение Поставщика в течение 5 рабочих дней с момента его получения.</w:t>
      </w:r>
    </w:p>
    <w:p w:rsidR="00757A6B" w:rsidRDefault="00757A6B" w:rsidP="00757A6B">
      <w:pPr>
        <w:tabs>
          <w:tab w:val="left" w:pos="1276"/>
        </w:tabs>
        <w:ind w:firstLine="567"/>
        <w:jc w:val="both"/>
        <w:rPr>
          <w:sz w:val="22"/>
          <w:szCs w:val="22"/>
        </w:rPr>
      </w:pPr>
      <w:r>
        <w:rPr>
          <w:sz w:val="22"/>
          <w:szCs w:val="22"/>
        </w:rPr>
        <w:t>По результатам рассмотрения обращения Поставщика Покупатель вправе</w:t>
      </w:r>
      <w:r w:rsidRPr="005A7BD8">
        <w:rPr>
          <w:sz w:val="22"/>
          <w:szCs w:val="22"/>
        </w:rPr>
        <w:t xml:space="preserve"> </w:t>
      </w:r>
      <w:r>
        <w:rPr>
          <w:sz w:val="22"/>
          <w:szCs w:val="22"/>
        </w:rPr>
        <w:t>(с направлением соответствующего ответа):</w:t>
      </w:r>
    </w:p>
    <w:p w:rsidR="00757A6B" w:rsidRDefault="00757A6B" w:rsidP="00757A6B">
      <w:pPr>
        <w:tabs>
          <w:tab w:val="left" w:pos="1276"/>
        </w:tabs>
        <w:ind w:firstLine="567"/>
        <w:jc w:val="both"/>
        <w:rPr>
          <w:sz w:val="22"/>
          <w:szCs w:val="22"/>
        </w:rPr>
      </w:pPr>
      <w:r>
        <w:rPr>
          <w:sz w:val="22"/>
          <w:szCs w:val="22"/>
        </w:rPr>
        <w:t>- произвести оплату поставленного Товара в предложенный Поставщиком день за вычетом вознаграждения, причитающегося Покупателю, в порядке ст. 410 Гражданского кодекса Российской Федерации;</w:t>
      </w:r>
    </w:p>
    <w:p w:rsidR="00757A6B" w:rsidRDefault="00757A6B" w:rsidP="00757A6B">
      <w:pPr>
        <w:tabs>
          <w:tab w:val="left" w:pos="1276"/>
        </w:tabs>
        <w:ind w:firstLine="567"/>
        <w:jc w:val="both"/>
        <w:rPr>
          <w:sz w:val="22"/>
          <w:szCs w:val="22"/>
        </w:rPr>
      </w:pPr>
      <w:r>
        <w:rPr>
          <w:sz w:val="22"/>
          <w:szCs w:val="22"/>
        </w:rPr>
        <w:t>- отказать Поставщику в осуществлении оплаты поставленного Товара ранее срока, установленного в Приложении № 1 к настоящему Договору.</w:t>
      </w:r>
    </w:p>
    <w:p w:rsidR="00757A6B" w:rsidRPr="00757A6B" w:rsidRDefault="00757A6B" w:rsidP="00757A6B">
      <w:pPr>
        <w:pStyle w:val="afb"/>
        <w:numPr>
          <w:ilvl w:val="1"/>
          <w:numId w:val="1"/>
        </w:numPr>
        <w:tabs>
          <w:tab w:val="left" w:pos="1276"/>
        </w:tabs>
        <w:ind w:left="0" w:firstLine="567"/>
        <w:jc w:val="both"/>
        <w:rPr>
          <w:sz w:val="22"/>
          <w:szCs w:val="22"/>
        </w:rPr>
      </w:pPr>
      <w:r w:rsidRPr="008C785C">
        <w:rPr>
          <w:sz w:val="22"/>
          <w:szCs w:val="22"/>
        </w:rPr>
        <w:t xml:space="preserve">В случае если предлагаемый </w:t>
      </w:r>
      <w:r>
        <w:rPr>
          <w:sz w:val="22"/>
          <w:szCs w:val="22"/>
        </w:rPr>
        <w:t>Поставщиком</w:t>
      </w:r>
      <w:r w:rsidRPr="008C785C">
        <w:rPr>
          <w:sz w:val="22"/>
          <w:szCs w:val="22"/>
        </w:rPr>
        <w:t xml:space="preserve"> день оплаты </w:t>
      </w:r>
      <w:r>
        <w:rPr>
          <w:sz w:val="22"/>
          <w:szCs w:val="22"/>
        </w:rPr>
        <w:t>поставленного Товара ранее срока, установленного в Приложении № 1 к настоящему Договору,</w:t>
      </w:r>
      <w:r w:rsidRPr="008C785C">
        <w:rPr>
          <w:sz w:val="22"/>
          <w:szCs w:val="22"/>
        </w:rPr>
        <w:t xml:space="preserve"> является выходным или праздничным днем, оплата </w:t>
      </w:r>
      <w:r>
        <w:rPr>
          <w:sz w:val="22"/>
          <w:szCs w:val="22"/>
        </w:rPr>
        <w:t>поставленного Товара</w:t>
      </w:r>
      <w:r w:rsidRPr="008C785C">
        <w:rPr>
          <w:sz w:val="22"/>
          <w:szCs w:val="22"/>
        </w:rPr>
        <w:t xml:space="preserve"> производится </w:t>
      </w:r>
      <w:r>
        <w:rPr>
          <w:sz w:val="22"/>
          <w:szCs w:val="22"/>
        </w:rPr>
        <w:t>Покупателем</w:t>
      </w:r>
      <w:r w:rsidRPr="008C785C">
        <w:rPr>
          <w:sz w:val="22"/>
          <w:szCs w:val="22"/>
        </w:rPr>
        <w:t xml:space="preserve"> в первый рабочий день после </w:t>
      </w:r>
      <w:r w:rsidRPr="00757A6B">
        <w:rPr>
          <w:sz w:val="22"/>
          <w:szCs w:val="22"/>
        </w:rPr>
        <w:t xml:space="preserve">предлагаемого дня оплаты. </w:t>
      </w:r>
    </w:p>
    <w:p w:rsidR="00757A6B" w:rsidRPr="00757A6B" w:rsidRDefault="00757A6B" w:rsidP="00757A6B">
      <w:pPr>
        <w:pStyle w:val="afb"/>
        <w:numPr>
          <w:ilvl w:val="1"/>
          <w:numId w:val="1"/>
        </w:numPr>
        <w:tabs>
          <w:tab w:val="left" w:pos="1276"/>
          <w:tab w:val="left" w:pos="1418"/>
        </w:tabs>
        <w:ind w:left="0" w:firstLine="567"/>
        <w:jc w:val="both"/>
        <w:rPr>
          <w:sz w:val="22"/>
          <w:szCs w:val="22"/>
        </w:rPr>
      </w:pPr>
      <w:r w:rsidRPr="00757A6B">
        <w:rPr>
          <w:sz w:val="22"/>
          <w:szCs w:val="22"/>
        </w:rPr>
        <w:t xml:space="preserve">При нарушении установленного п. </w:t>
      </w:r>
      <w:r>
        <w:rPr>
          <w:sz w:val="22"/>
          <w:szCs w:val="22"/>
        </w:rPr>
        <w:t>2</w:t>
      </w:r>
      <w:r w:rsidRPr="00757A6B">
        <w:rPr>
          <w:sz w:val="22"/>
          <w:szCs w:val="22"/>
        </w:rPr>
        <w:t>.</w:t>
      </w:r>
      <w:r>
        <w:rPr>
          <w:sz w:val="22"/>
          <w:szCs w:val="22"/>
        </w:rPr>
        <w:t>8</w:t>
      </w:r>
      <w:r w:rsidRPr="00757A6B">
        <w:rPr>
          <w:sz w:val="22"/>
          <w:szCs w:val="22"/>
        </w:rPr>
        <w:t xml:space="preserve"> настоящего Договора срока направления обращения оплата </w:t>
      </w:r>
      <w:r>
        <w:rPr>
          <w:sz w:val="22"/>
          <w:szCs w:val="22"/>
        </w:rPr>
        <w:t xml:space="preserve">поставленного Товара </w:t>
      </w:r>
      <w:r w:rsidRPr="00757A6B">
        <w:rPr>
          <w:sz w:val="22"/>
          <w:szCs w:val="22"/>
        </w:rPr>
        <w:t xml:space="preserve">производится без учета указанного обращения. </w:t>
      </w:r>
    </w:p>
    <w:p w:rsidR="00757A6B" w:rsidRPr="00757A6B" w:rsidRDefault="00757A6B" w:rsidP="00757A6B">
      <w:pPr>
        <w:pStyle w:val="afb"/>
        <w:numPr>
          <w:ilvl w:val="1"/>
          <w:numId w:val="1"/>
        </w:numPr>
        <w:tabs>
          <w:tab w:val="left" w:pos="1276"/>
        </w:tabs>
        <w:ind w:left="0" w:firstLine="567"/>
        <w:jc w:val="both"/>
        <w:rPr>
          <w:sz w:val="22"/>
          <w:szCs w:val="22"/>
        </w:rPr>
      </w:pPr>
      <w:r w:rsidRPr="00757A6B">
        <w:rPr>
          <w:sz w:val="22"/>
          <w:szCs w:val="22"/>
        </w:rPr>
        <w:t xml:space="preserve">Оплата </w:t>
      </w:r>
      <w:r>
        <w:rPr>
          <w:sz w:val="22"/>
          <w:szCs w:val="22"/>
        </w:rPr>
        <w:t>поставленного Товара</w:t>
      </w:r>
      <w:r w:rsidRPr="00757A6B">
        <w:rPr>
          <w:sz w:val="22"/>
          <w:szCs w:val="22"/>
        </w:rPr>
        <w:t xml:space="preserve"> ранее срока, установленного в </w:t>
      </w:r>
      <w:r>
        <w:rPr>
          <w:sz w:val="22"/>
          <w:szCs w:val="22"/>
        </w:rPr>
        <w:t>Приложении № 1 к</w:t>
      </w:r>
      <w:r w:rsidRPr="00757A6B">
        <w:rPr>
          <w:sz w:val="22"/>
          <w:szCs w:val="22"/>
        </w:rPr>
        <w:t xml:space="preserve"> настояще</w:t>
      </w:r>
      <w:r>
        <w:rPr>
          <w:sz w:val="22"/>
          <w:szCs w:val="22"/>
        </w:rPr>
        <w:t>му</w:t>
      </w:r>
      <w:r w:rsidRPr="00757A6B">
        <w:rPr>
          <w:sz w:val="22"/>
          <w:szCs w:val="22"/>
        </w:rPr>
        <w:t xml:space="preserve"> Договор</w:t>
      </w:r>
      <w:r>
        <w:rPr>
          <w:sz w:val="22"/>
          <w:szCs w:val="22"/>
        </w:rPr>
        <w:t>у</w:t>
      </w:r>
      <w:r w:rsidRPr="00757A6B">
        <w:rPr>
          <w:sz w:val="22"/>
          <w:szCs w:val="22"/>
        </w:rPr>
        <w:t xml:space="preserve">, может быть произведена только при условии надлежащего исполнения </w:t>
      </w:r>
      <w:r>
        <w:rPr>
          <w:sz w:val="22"/>
          <w:szCs w:val="22"/>
        </w:rPr>
        <w:t>Поставщиком</w:t>
      </w:r>
      <w:r w:rsidRPr="00757A6B">
        <w:rPr>
          <w:sz w:val="22"/>
          <w:szCs w:val="22"/>
        </w:rPr>
        <w:t xml:space="preserve"> принятых на себя обязательств по настоящему Договору.</w:t>
      </w:r>
    </w:p>
    <w:p w:rsidR="00757A6B" w:rsidRPr="00757A6B" w:rsidRDefault="00757A6B" w:rsidP="00757A6B">
      <w:pPr>
        <w:pStyle w:val="afb"/>
        <w:widowControl w:val="0"/>
        <w:numPr>
          <w:ilvl w:val="1"/>
          <w:numId w:val="1"/>
        </w:numPr>
        <w:tabs>
          <w:tab w:val="left" w:pos="567"/>
          <w:tab w:val="left" w:pos="1276"/>
        </w:tabs>
        <w:autoSpaceDE w:val="0"/>
        <w:autoSpaceDN w:val="0"/>
        <w:adjustRightInd w:val="0"/>
        <w:ind w:left="0" w:firstLine="567"/>
        <w:jc w:val="both"/>
        <w:rPr>
          <w:sz w:val="22"/>
          <w:szCs w:val="22"/>
        </w:rPr>
      </w:pPr>
      <w:r w:rsidRPr="00757A6B">
        <w:rPr>
          <w:sz w:val="22"/>
          <w:szCs w:val="22"/>
        </w:rPr>
        <w:t>Выплата денежного вознаграждения, предусмотренного п. 2.7 настоящего Договора, не изменяет стоимость поставленного Товара.</w:t>
      </w:r>
    </w:p>
    <w:p w:rsidR="001751B6" w:rsidRPr="00757A6B" w:rsidRDefault="001751B6" w:rsidP="00757A6B">
      <w:pPr>
        <w:pStyle w:val="afb"/>
        <w:numPr>
          <w:ilvl w:val="1"/>
          <w:numId w:val="1"/>
        </w:numPr>
        <w:tabs>
          <w:tab w:val="left" w:pos="709"/>
          <w:tab w:val="left" w:pos="1276"/>
          <w:tab w:val="left" w:pos="1418"/>
        </w:tabs>
        <w:ind w:left="0" w:firstLine="567"/>
        <w:jc w:val="both"/>
        <w:rPr>
          <w:sz w:val="22"/>
          <w:szCs w:val="22"/>
        </w:rPr>
      </w:pPr>
      <w:r w:rsidRPr="00757A6B">
        <w:rPr>
          <w:sz w:val="22"/>
          <w:szCs w:val="22"/>
        </w:rPr>
        <w:t xml:space="preserve">Обязательства Покупателя по оплате </w:t>
      </w:r>
      <w:r w:rsidR="00D000E9" w:rsidRPr="00757A6B">
        <w:rPr>
          <w:sz w:val="22"/>
          <w:szCs w:val="22"/>
        </w:rPr>
        <w:t>с</w:t>
      </w:r>
      <w:r w:rsidRPr="00757A6B">
        <w:rPr>
          <w:sz w:val="22"/>
          <w:szCs w:val="22"/>
        </w:rPr>
        <w:t xml:space="preserve">читаются исполненными с момента </w:t>
      </w:r>
      <w:sdt>
        <w:sdtPr>
          <w:rPr>
            <w:sz w:val="22"/>
            <w:szCs w:val="22"/>
          </w:rPr>
          <w:id w:val="1501542689"/>
          <w:placeholder>
            <w:docPart w:val="DefaultPlaceholder_1082065158"/>
          </w:placeholder>
        </w:sdtPr>
        <w:sdtEndPr/>
        <w:sdtContent>
          <w:r w:rsidRPr="00757A6B">
            <w:rPr>
              <w:sz w:val="22"/>
              <w:szCs w:val="22"/>
            </w:rPr>
            <w:t>списания денежных средств с расчетного счета Покупателя</w:t>
          </w:r>
        </w:sdtContent>
      </w:sdt>
      <w:r w:rsidRPr="00757A6B">
        <w:rPr>
          <w:sz w:val="22"/>
          <w:szCs w:val="22"/>
        </w:rPr>
        <w:t xml:space="preserve">. </w:t>
      </w:r>
    </w:p>
    <w:p w:rsidR="00B16ABA" w:rsidRPr="00BC74B9" w:rsidRDefault="00B16ABA" w:rsidP="00757A6B">
      <w:pPr>
        <w:pStyle w:val="afb"/>
        <w:widowControl w:val="0"/>
        <w:numPr>
          <w:ilvl w:val="1"/>
          <w:numId w:val="1"/>
        </w:numPr>
        <w:tabs>
          <w:tab w:val="left" w:pos="709"/>
          <w:tab w:val="left" w:pos="1276"/>
        </w:tabs>
        <w:autoSpaceDE w:val="0"/>
        <w:autoSpaceDN w:val="0"/>
        <w:adjustRightInd w:val="0"/>
        <w:ind w:left="0" w:firstLine="567"/>
        <w:jc w:val="both"/>
        <w:rPr>
          <w:sz w:val="22"/>
          <w:szCs w:val="22"/>
        </w:rPr>
      </w:pPr>
      <w:r w:rsidRPr="00757A6B">
        <w:rPr>
          <w:sz w:val="22"/>
          <w:szCs w:val="22"/>
        </w:rPr>
        <w:t>Стороны договорились об исключении действия п.5 ст. 488 ГК РФ для Товара, переданного по Договору.</w:t>
      </w:r>
      <w:r w:rsidR="001758A5" w:rsidRPr="00757A6B">
        <w:rPr>
          <w:sz w:val="22"/>
          <w:szCs w:val="22"/>
        </w:rPr>
        <w:t xml:space="preserve"> Права</w:t>
      </w:r>
      <w:r w:rsidR="001758A5" w:rsidRPr="00BC74B9">
        <w:rPr>
          <w:sz w:val="22"/>
          <w:szCs w:val="22"/>
        </w:rPr>
        <w:t xml:space="preserve">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b"/>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w:t>
      </w:r>
      <w:sdt>
        <w:sdtPr>
          <w:rPr>
            <w:sz w:val="22"/>
            <w:szCs w:val="22"/>
          </w:rPr>
          <w:id w:val="979269402"/>
          <w:placeholder>
            <w:docPart w:val="488AB2ACE0294AEFA4508068A1593BF7"/>
          </w:placeholder>
        </w:sdtPr>
        <w:sdtEndPr/>
        <w:sdtContent>
          <w:r w:rsidR="00C21603">
            <w:rPr>
              <w:sz w:val="22"/>
              <w:szCs w:val="22"/>
            </w:rPr>
            <w:t>не ранее 45 календарных дней и не позднее</w:t>
          </w:r>
          <w:r w:rsidR="00C21603" w:rsidRPr="00845A92">
            <w:rPr>
              <w:sz w:val="22"/>
              <w:szCs w:val="22"/>
            </w:rPr>
            <w:t xml:space="preserve"> </w:t>
          </w:r>
          <w:sdt>
            <w:sdtPr>
              <w:id w:val="375511308"/>
              <w:placeholder>
                <w:docPart w:val="488AB2ACE0294AEFA4508068A1593BF7"/>
              </w:placeholder>
            </w:sdtPr>
            <w:sdtEndPr/>
            <w:sdtContent>
              <w:sdt>
                <w:sdtPr>
                  <w:id w:val="-2004659152"/>
                  <w:placeholder>
                    <w:docPart w:val="C236B5805BD045DC8225A20013CB3819"/>
                  </w:placeholder>
                </w:sdtPr>
                <w:sdtEndPr/>
                <w:sdtContent>
                  <w:r w:rsidR="00C21603">
                    <w:rPr>
                      <w:sz w:val="22"/>
                      <w:szCs w:val="22"/>
                    </w:rPr>
                    <w:t>60</w:t>
                  </w:r>
                </w:sdtContent>
              </w:sdt>
            </w:sdtContent>
          </w:sdt>
          <w:r w:rsidR="00C21603" w:rsidRPr="00845A92">
            <w:rPr>
              <w:sz w:val="22"/>
              <w:szCs w:val="22"/>
            </w:rPr>
            <w:t xml:space="preserve"> календарных дней</w:t>
          </w:r>
        </w:sdtContent>
      </w:sdt>
      <w:r w:rsidR="00C21603" w:rsidRPr="00845A92">
        <w:rPr>
          <w:sz w:val="22"/>
          <w:szCs w:val="22"/>
        </w:rPr>
        <w:t xml:space="preserve"> </w:t>
      </w:r>
      <w:r w:rsidRPr="00845A92">
        <w:rPr>
          <w:sz w:val="22"/>
          <w:szCs w:val="22"/>
        </w:rPr>
        <w:t xml:space="preserve">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b"/>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Default="002926FE" w:rsidP="00DB0614">
      <w:pPr>
        <w:pStyle w:val="afb"/>
        <w:widowControl w:val="0"/>
        <w:numPr>
          <w:ilvl w:val="1"/>
          <w:numId w:val="1"/>
        </w:numPr>
        <w:tabs>
          <w:tab w:val="left" w:pos="1276"/>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0B6C70">
      <w:pPr>
        <w:widowControl w:val="0"/>
        <w:tabs>
          <w:tab w:val="left" w:pos="360"/>
          <w:tab w:val="left" w:pos="1134"/>
        </w:tabs>
        <w:autoSpaceDE w:val="0"/>
        <w:autoSpaceDN w:val="0"/>
        <w:adjustRightInd w:val="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w:t>
      </w:r>
      <w:r w:rsidR="009143E0" w:rsidRPr="009143E0">
        <w:rPr>
          <w:sz w:val="22"/>
          <w:szCs w:val="22"/>
        </w:rPr>
        <w:lastRenderedPageBreak/>
        <w:t xml:space="preserve">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3"/>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0B6C70">
      <w:pPr>
        <w:widowControl w:val="0"/>
        <w:tabs>
          <w:tab w:val="left" w:pos="1134"/>
        </w:tabs>
        <w:autoSpaceDE w:val="0"/>
        <w:autoSpaceDN w:val="0"/>
        <w:adjustRightInd w:val="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 xml:space="preserve">В этом случае гарантийный срок на Товар, безусловно, продлевается на время, исчисляемое с </w:t>
      </w:r>
      <w:r w:rsidRPr="00C416F0">
        <w:rPr>
          <w:sz w:val="22"/>
          <w:szCs w:val="22"/>
        </w:rPr>
        <w:lastRenderedPageBreak/>
        <w:t>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2"/>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2"/>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xml:space="preserve">,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w:t>
      </w:r>
      <w:r w:rsidR="000C2420" w:rsidRPr="00206206">
        <w:rPr>
          <w:sz w:val="22"/>
          <w:szCs w:val="22"/>
        </w:rPr>
        <w:lastRenderedPageBreak/>
        <w:t>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w:t>
      </w:r>
      <w:r w:rsidRPr="00C416F0">
        <w:rPr>
          <w:sz w:val="22"/>
          <w:szCs w:val="22"/>
        </w:rPr>
        <w:lastRenderedPageBreak/>
        <w:t>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0B6C70">
      <w:pPr>
        <w:widowControl w:val="0"/>
        <w:tabs>
          <w:tab w:val="left" w:pos="1146"/>
        </w:tabs>
        <w:autoSpaceDE w:val="0"/>
        <w:autoSpaceDN w:val="0"/>
        <w:adjustRightInd w:val="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0B6C70">
      <w:pPr>
        <w:widowControl w:val="0"/>
        <w:tabs>
          <w:tab w:val="left" w:pos="1132"/>
        </w:tabs>
        <w:autoSpaceDE w:val="0"/>
        <w:autoSpaceDN w:val="0"/>
        <w:adjustRightInd w:val="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5"/>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lastRenderedPageBreak/>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0B6C70">
      <w:pPr>
        <w:widowControl w:val="0"/>
        <w:tabs>
          <w:tab w:val="left" w:pos="1134"/>
        </w:tabs>
        <w:autoSpaceDE w:val="0"/>
        <w:autoSpaceDN w:val="0"/>
        <w:adjustRightInd w:val="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0B6C70">
      <w:pPr>
        <w:widowControl w:val="0"/>
        <w:tabs>
          <w:tab w:val="left" w:pos="1134"/>
        </w:tabs>
        <w:autoSpaceDE w:val="0"/>
        <w:autoSpaceDN w:val="0"/>
        <w:adjustRightInd w:val="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C75728" w:rsidRPr="00C75728" w:rsidRDefault="00DC20F7" w:rsidP="000B6C7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9.1. </w:t>
      </w:r>
      <w:r w:rsidR="00C75728" w:rsidRPr="00C75728">
        <w:rPr>
          <w:sz w:val="22"/>
          <w:szCs w:val="22"/>
        </w:rPr>
        <w:t xml:space="preserve">Дата, указанная в уведомлении победителю тендера, является датой акцепта оферты и датой заключения настоящего Договора обеими сторонами. </w:t>
      </w:r>
    </w:p>
    <w:p w:rsidR="00DC20F7" w:rsidRPr="00206206" w:rsidRDefault="00C75728" w:rsidP="00C75728">
      <w:pPr>
        <w:widowControl w:val="0"/>
        <w:tabs>
          <w:tab w:val="left" w:pos="720"/>
          <w:tab w:val="left" w:pos="1134"/>
        </w:tabs>
        <w:autoSpaceDE w:val="0"/>
        <w:autoSpaceDN w:val="0"/>
        <w:adjustRightInd w:val="0"/>
        <w:ind w:firstLine="567"/>
        <w:jc w:val="both"/>
        <w:rPr>
          <w:sz w:val="22"/>
          <w:szCs w:val="22"/>
        </w:rPr>
      </w:pPr>
      <w:r w:rsidRPr="00C75728">
        <w:rPr>
          <w:sz w:val="22"/>
          <w:szCs w:val="22"/>
        </w:rPr>
        <w:t xml:space="preserve">Настоящий Договор вступает в силу с даты </w:t>
      </w:r>
      <w:r w:rsidR="00DC20F7" w:rsidRPr="00206206">
        <w:rPr>
          <w:sz w:val="22"/>
          <w:szCs w:val="22"/>
        </w:rPr>
        <w:t xml:space="preserve">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DC20F7" w:rsidRPr="00206206">
                <w:rPr>
                  <w:sz w:val="22"/>
                  <w:szCs w:val="22"/>
                </w:rPr>
                <w:t>_________</w:t>
              </w:r>
            </w:sdtContent>
          </w:sdt>
        </w:sdtContent>
      </w:sdt>
      <w:r w:rsidR="00DC20F7"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w:t>
      </w:r>
      <w:r w:rsidRPr="00206206">
        <w:rPr>
          <w:sz w:val="22"/>
          <w:szCs w:val="22"/>
        </w:rPr>
        <w:lastRenderedPageBreak/>
        <w:t>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0B6C70" w:rsidRDefault="000B6C70" w:rsidP="00DC20F7">
      <w:pPr>
        <w:widowControl w:val="0"/>
        <w:tabs>
          <w:tab w:val="left" w:pos="360"/>
        </w:tabs>
        <w:autoSpaceDE w:val="0"/>
        <w:autoSpaceDN w:val="0"/>
        <w:adjustRightInd w:val="0"/>
        <w:ind w:left="360" w:hanging="360"/>
        <w:jc w:val="center"/>
        <w:rPr>
          <w:b/>
          <w:bCs/>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0B6C70">
      <w:pPr>
        <w:widowControl w:val="0"/>
        <w:tabs>
          <w:tab w:val="left" w:pos="1134"/>
        </w:tabs>
        <w:autoSpaceDE w:val="0"/>
        <w:autoSpaceDN w:val="0"/>
        <w:adjustRightInd w:val="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 xml:space="preserve">10.1.1. </w:t>
      </w:r>
      <w:proofErr w:type="gramStart"/>
      <w:r w:rsidRPr="00206206">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 xml:space="preserve">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w:t>
      </w:r>
      <w:r w:rsidR="00A04F33" w:rsidRPr="00206206">
        <w:rPr>
          <w:sz w:val="22"/>
          <w:szCs w:val="22"/>
        </w:rPr>
        <w:lastRenderedPageBreak/>
        <w:t>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pPr>
    </w:p>
    <w:p w:rsidR="000B6C70" w:rsidRDefault="000B6C70" w:rsidP="00206206">
      <w:pPr>
        <w:widowControl w:val="0"/>
        <w:tabs>
          <w:tab w:val="left" w:pos="360"/>
        </w:tabs>
        <w:autoSpaceDE w:val="0"/>
        <w:autoSpaceDN w:val="0"/>
        <w:adjustRightInd w:val="0"/>
        <w:jc w:val="center"/>
        <w:rPr>
          <w:b/>
          <w:bCs/>
          <w:sz w:val="22"/>
          <w:szCs w:val="22"/>
        </w:rPr>
        <w:sectPr w:rsidR="000B6C70" w:rsidSect="00B83CBB">
          <w:headerReference w:type="default" r:id="rId9"/>
          <w:footerReference w:type="even" r:id="rId10"/>
          <w:footerReference w:type="default" r:id="rId11"/>
          <w:footerReference w:type="first" r:id="rId12"/>
          <w:pgSz w:w="11906" w:h="16838"/>
          <w:pgMar w:top="346" w:right="1134" w:bottom="1021" w:left="1134" w:header="720" w:footer="587" w:gutter="0"/>
          <w:cols w:space="720"/>
          <w:docGrid w:linePitch="272"/>
        </w:sect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proofErr w:type="spellStart"/>
      <w:r w:rsidRPr="00206206">
        <w:rPr>
          <w:b/>
          <w:bCs/>
          <w:sz w:val="22"/>
          <w:szCs w:val="22"/>
          <w:lang w:val="en-US"/>
        </w:rPr>
        <w:lastRenderedPageBreak/>
        <w:t>Адреса</w:t>
      </w:r>
      <w:proofErr w:type="spellEnd"/>
      <w:r w:rsidRPr="00206206">
        <w:rPr>
          <w:b/>
          <w:bCs/>
          <w:sz w:val="22"/>
          <w:szCs w:val="22"/>
          <w:lang w:val="en-US"/>
        </w:rPr>
        <w:t xml:space="preserve"> и </w:t>
      </w:r>
      <w:proofErr w:type="spellStart"/>
      <w:r w:rsidRPr="00206206">
        <w:rPr>
          <w:b/>
          <w:bCs/>
          <w:sz w:val="22"/>
          <w:szCs w:val="22"/>
          <w:lang w:val="en-US"/>
        </w:rPr>
        <w:t>реквизиты</w:t>
      </w:r>
      <w:proofErr w:type="spellEnd"/>
      <w:r w:rsidRPr="00206206">
        <w:rPr>
          <w:b/>
          <w:bCs/>
          <w:sz w:val="22"/>
          <w:szCs w:val="22"/>
          <w:lang w:val="en-US"/>
        </w:rPr>
        <w:t xml:space="preserve"> </w:t>
      </w:r>
      <w:proofErr w:type="spellStart"/>
      <w:r w:rsidRPr="00206206">
        <w:rPr>
          <w:b/>
          <w:bCs/>
          <w:sz w:val="22"/>
          <w:szCs w:val="22"/>
          <w:lang w:val="en-US"/>
        </w:rPr>
        <w:t>Сторон</w:t>
      </w:r>
      <w:proofErr w:type="spellEnd"/>
    </w:p>
    <w:tbl>
      <w:tblPr>
        <w:tblW w:w="10320" w:type="dxa"/>
        <w:tblInd w:w="-12" w:type="dxa"/>
        <w:tblLayout w:type="fixed"/>
        <w:tblLook w:val="0000" w:firstRow="0" w:lastRow="0" w:firstColumn="0" w:lastColumn="0" w:noHBand="0" w:noVBand="0"/>
      </w:tblPr>
      <w:tblGrid>
        <w:gridCol w:w="5160"/>
        <w:gridCol w:w="5160"/>
      </w:tblGrid>
      <w:tr w:rsidR="00925EE8" w:rsidRPr="000B6C70" w:rsidTr="00F75A80">
        <w:trPr>
          <w:trHeight w:val="4246"/>
        </w:trPr>
        <w:tc>
          <w:tcPr>
            <w:tcW w:w="5160" w:type="dxa"/>
          </w:tcPr>
          <w:p w:rsidR="00665E49" w:rsidRDefault="00665E49" w:rsidP="00F75A80">
            <w:pPr>
              <w:jc w:val="both"/>
              <w:rPr>
                <w:b/>
                <w:bCs/>
                <w:sz w:val="22"/>
                <w:szCs w:val="22"/>
              </w:rPr>
            </w:pPr>
          </w:p>
          <w:p w:rsidR="00925EE8" w:rsidRPr="000B6C70" w:rsidRDefault="00925EE8" w:rsidP="00F75A80">
            <w:pPr>
              <w:jc w:val="both"/>
              <w:rPr>
                <w:b/>
                <w:bCs/>
                <w:sz w:val="22"/>
                <w:szCs w:val="22"/>
              </w:rPr>
            </w:pPr>
            <w:r w:rsidRPr="000B6C70">
              <w:rPr>
                <w:b/>
                <w:bCs/>
                <w:sz w:val="22"/>
                <w:szCs w:val="22"/>
              </w:rPr>
              <w:t xml:space="preserve">ПОСТАВЩИК: </w:t>
            </w:r>
          </w:p>
          <w:p w:rsidR="003327E5" w:rsidRPr="000B6C70" w:rsidRDefault="003327E5" w:rsidP="00F75A80">
            <w:pPr>
              <w:jc w:val="both"/>
              <w:rPr>
                <w:b/>
                <w:sz w:val="22"/>
                <w:szCs w:val="22"/>
              </w:rPr>
            </w:pPr>
          </w:p>
          <w:p w:rsidR="00C1321D" w:rsidRPr="000B6C70" w:rsidRDefault="00C1321D" w:rsidP="00C1321D">
            <w:pPr>
              <w:rPr>
                <w:b/>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925EE8" w:rsidRPr="000B6C70" w:rsidRDefault="00925EE8" w:rsidP="00C1321D">
            <w:pPr>
              <w:rPr>
                <w:sz w:val="22"/>
                <w:szCs w:val="22"/>
              </w:rPr>
            </w:pPr>
          </w:p>
        </w:tc>
        <w:tc>
          <w:tcPr>
            <w:tcW w:w="5160" w:type="dxa"/>
          </w:tcPr>
          <w:p w:rsidR="00665E49" w:rsidRDefault="00665E49" w:rsidP="00925EE8">
            <w:pPr>
              <w:widowControl w:val="0"/>
              <w:autoSpaceDE w:val="0"/>
              <w:autoSpaceDN w:val="0"/>
              <w:adjustRightInd w:val="0"/>
              <w:jc w:val="both"/>
              <w:rPr>
                <w:b/>
                <w:bCs/>
                <w:sz w:val="22"/>
                <w:szCs w:val="22"/>
              </w:rPr>
            </w:pPr>
          </w:p>
          <w:p w:rsidR="00F95488" w:rsidRPr="000B6C70" w:rsidRDefault="00925EE8" w:rsidP="00925EE8">
            <w:pPr>
              <w:widowControl w:val="0"/>
              <w:autoSpaceDE w:val="0"/>
              <w:autoSpaceDN w:val="0"/>
              <w:adjustRightInd w:val="0"/>
              <w:jc w:val="both"/>
              <w:rPr>
                <w:b/>
                <w:bCs/>
                <w:sz w:val="22"/>
                <w:szCs w:val="22"/>
              </w:rPr>
            </w:pPr>
            <w:r w:rsidRPr="000B6C70">
              <w:rPr>
                <w:b/>
                <w:bCs/>
                <w:sz w:val="22"/>
                <w:szCs w:val="22"/>
              </w:rPr>
              <w:t xml:space="preserve">ПОКУПАТЕЛЬ: </w:t>
            </w:r>
          </w:p>
          <w:p w:rsidR="003327E5" w:rsidRPr="000B6C70" w:rsidRDefault="003327E5" w:rsidP="00925EE8">
            <w:pPr>
              <w:widowControl w:val="0"/>
              <w:autoSpaceDE w:val="0"/>
              <w:autoSpaceDN w:val="0"/>
              <w:adjustRightInd w:val="0"/>
              <w:jc w:val="both"/>
              <w:rPr>
                <w:b/>
                <w:bCs/>
                <w:sz w:val="22"/>
                <w:szCs w:val="22"/>
              </w:rPr>
            </w:pPr>
          </w:p>
          <w:p w:rsidR="0056267A" w:rsidRPr="000B6C70" w:rsidRDefault="0056267A" w:rsidP="0056267A">
            <w:pPr>
              <w:outlineLvl w:val="8"/>
              <w:rPr>
                <w:b/>
                <w:iCs/>
                <w:sz w:val="22"/>
                <w:szCs w:val="22"/>
              </w:rPr>
            </w:pPr>
            <w:r w:rsidRPr="000B6C70">
              <w:rPr>
                <w:b/>
                <w:iCs/>
                <w:sz w:val="22"/>
                <w:szCs w:val="22"/>
              </w:rPr>
              <w:t xml:space="preserve">Публичное акционерное общество </w:t>
            </w:r>
            <w:r w:rsidRPr="000B6C70">
              <w:rPr>
                <w:b/>
                <w:iCs/>
                <w:sz w:val="22"/>
                <w:szCs w:val="22"/>
              </w:rPr>
              <w:br/>
              <w:t>«</w:t>
            </w:r>
            <w:proofErr w:type="spellStart"/>
            <w:r w:rsidRPr="000B6C70">
              <w:rPr>
                <w:b/>
                <w:iCs/>
                <w:sz w:val="22"/>
                <w:szCs w:val="22"/>
              </w:rPr>
              <w:t>Славнефть</w:t>
            </w:r>
            <w:proofErr w:type="spellEnd"/>
            <w:r w:rsidRPr="000B6C70">
              <w:rPr>
                <w:b/>
                <w:iCs/>
                <w:sz w:val="22"/>
                <w:szCs w:val="22"/>
              </w:rPr>
              <w:t>-Ярославнефтеоргсинтез»</w:t>
            </w:r>
          </w:p>
          <w:p w:rsidR="0056267A" w:rsidRPr="000B6C70" w:rsidRDefault="0056267A" w:rsidP="0056267A">
            <w:pPr>
              <w:outlineLvl w:val="8"/>
              <w:rPr>
                <w:b/>
                <w:iCs/>
                <w:sz w:val="22"/>
                <w:szCs w:val="22"/>
              </w:rPr>
            </w:pPr>
            <w:r w:rsidRPr="000B6C70">
              <w:rPr>
                <w:b/>
                <w:iCs/>
                <w:sz w:val="22"/>
                <w:szCs w:val="22"/>
              </w:rPr>
              <w:t>(ПАО «</w:t>
            </w:r>
            <w:proofErr w:type="spellStart"/>
            <w:r w:rsidRPr="000B6C70">
              <w:rPr>
                <w:b/>
                <w:iCs/>
                <w:sz w:val="22"/>
                <w:szCs w:val="22"/>
              </w:rPr>
              <w:t>Славнефть</w:t>
            </w:r>
            <w:proofErr w:type="spellEnd"/>
            <w:r w:rsidRPr="000B6C70">
              <w:rPr>
                <w:b/>
                <w:iCs/>
                <w:sz w:val="22"/>
                <w:szCs w:val="22"/>
              </w:rPr>
              <w:t>-ЯНОС»)</w:t>
            </w:r>
          </w:p>
          <w:p w:rsidR="0056267A" w:rsidRPr="000B6C70" w:rsidRDefault="0056267A" w:rsidP="0056267A">
            <w:pPr>
              <w:suppressAutoHyphens/>
              <w:rPr>
                <w:sz w:val="22"/>
                <w:szCs w:val="22"/>
              </w:rPr>
            </w:pPr>
            <w:r w:rsidRPr="000B6C70">
              <w:rPr>
                <w:sz w:val="22"/>
                <w:szCs w:val="22"/>
                <w:u w:val="single"/>
              </w:rPr>
              <w:t>Адрес (место нахождения)</w:t>
            </w:r>
            <w:r w:rsidRPr="000B6C70">
              <w:rPr>
                <w:sz w:val="22"/>
                <w:szCs w:val="22"/>
              </w:rPr>
              <w:t xml:space="preserve">: </w:t>
            </w:r>
          </w:p>
          <w:p w:rsidR="00925EE8" w:rsidRPr="000B6C70" w:rsidRDefault="0056267A" w:rsidP="0056267A">
            <w:pPr>
              <w:rPr>
                <w:sz w:val="22"/>
                <w:szCs w:val="22"/>
              </w:rPr>
            </w:pPr>
            <w:r w:rsidRPr="000B6C70">
              <w:rPr>
                <w:sz w:val="22"/>
                <w:szCs w:val="22"/>
              </w:rPr>
              <w:t xml:space="preserve">Российская Федерация, 150023, </w:t>
            </w:r>
            <w:r w:rsidRPr="000B6C70">
              <w:rPr>
                <w:sz w:val="22"/>
                <w:szCs w:val="22"/>
              </w:rPr>
              <w:br/>
              <w:t xml:space="preserve">Ярославская область, город Ярославль, </w:t>
            </w:r>
            <w:r w:rsidRPr="000B6C70">
              <w:rPr>
                <w:sz w:val="22"/>
                <w:szCs w:val="22"/>
              </w:rPr>
              <w:br/>
              <w:t>Московский проспект, дом 130</w:t>
            </w:r>
          </w:p>
          <w:p w:rsidR="00B94BE2" w:rsidRPr="000B6C70" w:rsidRDefault="00925EE8" w:rsidP="00F75A80">
            <w:pPr>
              <w:pStyle w:val="aa"/>
              <w:tabs>
                <w:tab w:val="clear" w:pos="4677"/>
                <w:tab w:val="clear" w:pos="9355"/>
              </w:tabs>
              <w:rPr>
                <w:sz w:val="22"/>
                <w:szCs w:val="22"/>
              </w:rPr>
            </w:pPr>
            <w:r w:rsidRPr="000B6C70">
              <w:rPr>
                <w:sz w:val="22"/>
                <w:szCs w:val="22"/>
              </w:rPr>
              <w:t xml:space="preserve">Телефон: (4852) </w:t>
            </w:r>
            <w:r w:rsidR="00E617C3" w:rsidRPr="000B6C70">
              <w:rPr>
                <w:sz w:val="22"/>
                <w:szCs w:val="22"/>
              </w:rPr>
              <w:t xml:space="preserve">44-03-57, 49-81-00, </w:t>
            </w:r>
            <w:r w:rsidRPr="000B6C70">
              <w:rPr>
                <w:sz w:val="22"/>
                <w:szCs w:val="22"/>
              </w:rPr>
              <w:t>4</w:t>
            </w:r>
            <w:r w:rsidR="00965704" w:rsidRPr="000B6C70">
              <w:rPr>
                <w:sz w:val="22"/>
                <w:szCs w:val="22"/>
              </w:rPr>
              <w:t>9</w:t>
            </w:r>
            <w:r w:rsidRPr="000B6C70">
              <w:rPr>
                <w:sz w:val="22"/>
                <w:szCs w:val="22"/>
              </w:rPr>
              <w:t>-</w:t>
            </w:r>
            <w:r w:rsidR="00965704" w:rsidRPr="000B6C70">
              <w:rPr>
                <w:sz w:val="22"/>
                <w:szCs w:val="22"/>
              </w:rPr>
              <w:t>8</w:t>
            </w:r>
            <w:r w:rsidR="00F95488" w:rsidRPr="000B6C70">
              <w:rPr>
                <w:sz w:val="22"/>
                <w:szCs w:val="22"/>
              </w:rPr>
              <w:t>1</w:t>
            </w:r>
            <w:r w:rsidRPr="000B6C70">
              <w:rPr>
                <w:sz w:val="22"/>
                <w:szCs w:val="22"/>
              </w:rPr>
              <w:t>-</w:t>
            </w:r>
            <w:r w:rsidR="00965704" w:rsidRPr="000B6C70">
              <w:rPr>
                <w:sz w:val="22"/>
                <w:szCs w:val="22"/>
              </w:rPr>
              <w:t>60</w:t>
            </w:r>
            <w:r w:rsidRPr="000B6C70">
              <w:rPr>
                <w:sz w:val="22"/>
                <w:szCs w:val="22"/>
              </w:rPr>
              <w:t xml:space="preserve">; </w:t>
            </w:r>
          </w:p>
          <w:p w:rsidR="00925EE8" w:rsidRPr="000B6C70" w:rsidRDefault="00B94BE2" w:rsidP="00F75A80">
            <w:pPr>
              <w:pStyle w:val="aa"/>
              <w:tabs>
                <w:tab w:val="clear" w:pos="4677"/>
                <w:tab w:val="clear" w:pos="9355"/>
              </w:tabs>
              <w:rPr>
                <w:sz w:val="22"/>
                <w:szCs w:val="22"/>
              </w:rPr>
            </w:pPr>
            <w:r w:rsidRPr="000B6C70">
              <w:rPr>
                <w:sz w:val="22"/>
                <w:szCs w:val="22"/>
              </w:rPr>
              <w:t>Ф</w:t>
            </w:r>
            <w:r w:rsidR="00925EE8" w:rsidRPr="000B6C70">
              <w:rPr>
                <w:sz w:val="22"/>
                <w:szCs w:val="22"/>
              </w:rPr>
              <w:t>акс</w:t>
            </w:r>
            <w:r w:rsidR="00111DD9" w:rsidRPr="000B6C70">
              <w:rPr>
                <w:sz w:val="22"/>
                <w:szCs w:val="22"/>
              </w:rPr>
              <w:t>:</w:t>
            </w:r>
            <w:r w:rsidR="00925EE8" w:rsidRPr="000B6C70">
              <w:rPr>
                <w:sz w:val="22"/>
                <w:szCs w:val="22"/>
              </w:rPr>
              <w:t xml:space="preserve"> (4852)</w:t>
            </w:r>
            <w:r w:rsidR="00F95488" w:rsidRPr="000B6C70">
              <w:rPr>
                <w:sz w:val="22"/>
                <w:szCs w:val="22"/>
              </w:rPr>
              <w:t xml:space="preserve"> 4</w:t>
            </w:r>
            <w:r w:rsidR="00E617C3" w:rsidRPr="000B6C70">
              <w:rPr>
                <w:sz w:val="22"/>
                <w:szCs w:val="22"/>
              </w:rPr>
              <w:t>0</w:t>
            </w:r>
            <w:r w:rsidR="00F95488" w:rsidRPr="000B6C70">
              <w:rPr>
                <w:sz w:val="22"/>
                <w:szCs w:val="22"/>
              </w:rPr>
              <w:t>-7</w:t>
            </w:r>
            <w:r w:rsidR="00E617C3" w:rsidRPr="000B6C70">
              <w:rPr>
                <w:sz w:val="22"/>
                <w:szCs w:val="22"/>
              </w:rPr>
              <w:t>6</w:t>
            </w:r>
            <w:r w:rsidR="00F95488" w:rsidRPr="000B6C70">
              <w:rPr>
                <w:sz w:val="22"/>
                <w:szCs w:val="22"/>
              </w:rPr>
              <w:t>-</w:t>
            </w:r>
            <w:r w:rsidR="00E617C3" w:rsidRPr="000B6C70">
              <w:rPr>
                <w:sz w:val="22"/>
                <w:szCs w:val="22"/>
              </w:rPr>
              <w:t>76</w:t>
            </w:r>
          </w:p>
          <w:p w:rsidR="00925EE8" w:rsidRPr="000B6C70" w:rsidRDefault="00925EE8" w:rsidP="00F75A80">
            <w:pPr>
              <w:rPr>
                <w:sz w:val="22"/>
                <w:szCs w:val="22"/>
              </w:rPr>
            </w:pPr>
            <w:r w:rsidRPr="000B6C70">
              <w:rPr>
                <w:sz w:val="22"/>
                <w:szCs w:val="22"/>
              </w:rPr>
              <w:t xml:space="preserve">ИНН 7601001107 КПП </w:t>
            </w:r>
            <w:r w:rsidR="00511C65" w:rsidRPr="000B6C70">
              <w:rPr>
                <w:sz w:val="22"/>
                <w:szCs w:val="22"/>
              </w:rPr>
              <w:t>997</w:t>
            </w:r>
            <w:r w:rsidR="003C7A82" w:rsidRPr="000B6C70">
              <w:rPr>
                <w:sz w:val="22"/>
                <w:szCs w:val="22"/>
              </w:rPr>
              <w:t>2</w:t>
            </w:r>
            <w:r w:rsidR="00511C65" w:rsidRPr="000B6C70">
              <w:rPr>
                <w:sz w:val="22"/>
                <w:szCs w:val="22"/>
              </w:rPr>
              <w:t>50001</w:t>
            </w:r>
            <w:r w:rsidRPr="000B6C70">
              <w:rPr>
                <w:sz w:val="22"/>
                <w:szCs w:val="22"/>
              </w:rPr>
              <w:t xml:space="preserve">, </w:t>
            </w:r>
          </w:p>
          <w:p w:rsidR="00CD6DDF" w:rsidRPr="000B6C70" w:rsidRDefault="00925EE8" w:rsidP="00F75A80">
            <w:pPr>
              <w:rPr>
                <w:sz w:val="22"/>
                <w:szCs w:val="22"/>
              </w:rPr>
            </w:pPr>
            <w:r w:rsidRPr="000B6C70">
              <w:rPr>
                <w:sz w:val="22"/>
                <w:szCs w:val="22"/>
              </w:rPr>
              <w:t xml:space="preserve">ОКПО 00149765 </w:t>
            </w:r>
          </w:p>
          <w:p w:rsidR="000D6C7E" w:rsidRDefault="000D6C7E" w:rsidP="000D6C7E">
            <w:pPr>
              <w:rPr>
                <w:sz w:val="22"/>
                <w:szCs w:val="22"/>
              </w:rPr>
            </w:pPr>
            <w:r>
              <w:rPr>
                <w:sz w:val="22"/>
                <w:szCs w:val="22"/>
              </w:rPr>
              <w:t xml:space="preserve">Расчетный счет № 40702810616250002974 </w:t>
            </w:r>
          </w:p>
          <w:p w:rsidR="000D6C7E" w:rsidRDefault="000D6C7E" w:rsidP="000D6C7E">
            <w:pPr>
              <w:rPr>
                <w:sz w:val="22"/>
                <w:szCs w:val="22"/>
              </w:rPr>
            </w:pPr>
            <w:r>
              <w:rPr>
                <w:sz w:val="22"/>
                <w:szCs w:val="22"/>
              </w:rPr>
              <w:t xml:space="preserve">в филиале Банка ВТБ (ПАО) в г. Воронеже </w:t>
            </w:r>
          </w:p>
          <w:p w:rsidR="000D6C7E" w:rsidRDefault="000D6C7E" w:rsidP="000D6C7E">
            <w:pPr>
              <w:rPr>
                <w:sz w:val="22"/>
                <w:szCs w:val="22"/>
              </w:rPr>
            </w:pPr>
            <w:r>
              <w:rPr>
                <w:sz w:val="22"/>
                <w:szCs w:val="22"/>
              </w:rPr>
              <w:t>БИК 042007835</w:t>
            </w:r>
          </w:p>
          <w:p w:rsidR="00925EE8" w:rsidRPr="000B6C70" w:rsidRDefault="000D6C7E" w:rsidP="000D6C7E">
            <w:pPr>
              <w:rPr>
                <w:sz w:val="22"/>
                <w:szCs w:val="22"/>
              </w:rPr>
            </w:pPr>
            <w:r>
              <w:rPr>
                <w:sz w:val="22"/>
                <w:szCs w:val="22"/>
              </w:rPr>
              <w:t>КОРР.СЧЕТ 30101810100000000835</w:t>
            </w:r>
          </w:p>
        </w:tc>
      </w:tr>
      <w:tr w:rsidR="00925EE8" w:rsidRPr="000B6C70" w:rsidTr="00314F76">
        <w:trPr>
          <w:trHeight w:val="1476"/>
        </w:trPr>
        <w:tc>
          <w:tcPr>
            <w:tcW w:w="5160" w:type="dxa"/>
          </w:tcPr>
          <w:p w:rsidR="00925EE8" w:rsidRPr="000B6C70" w:rsidRDefault="00925EE8" w:rsidP="00F75A80">
            <w:pPr>
              <w:jc w:val="both"/>
              <w:rPr>
                <w:b/>
                <w:bCs/>
                <w:sz w:val="22"/>
                <w:szCs w:val="22"/>
              </w:rPr>
            </w:pPr>
            <w:r w:rsidRPr="000B6C70">
              <w:rPr>
                <w:b/>
                <w:bCs/>
                <w:sz w:val="22"/>
                <w:szCs w:val="22"/>
              </w:rPr>
              <w:t>ПОСТАВЩИК:</w:t>
            </w:r>
          </w:p>
          <w:p w:rsidR="00925EE8" w:rsidRPr="000B6C70" w:rsidRDefault="00925EE8" w:rsidP="00F75A80">
            <w:pPr>
              <w:jc w:val="both"/>
              <w:rPr>
                <w:b/>
                <w:bCs/>
                <w:sz w:val="22"/>
                <w:szCs w:val="22"/>
              </w:rPr>
            </w:pPr>
          </w:p>
          <w:p w:rsidR="00925EE8" w:rsidRPr="000B6C70" w:rsidRDefault="00925EE8" w:rsidP="00F75A80">
            <w:pPr>
              <w:jc w:val="both"/>
              <w:rPr>
                <w:b/>
                <w:bCs/>
                <w:sz w:val="22"/>
                <w:szCs w:val="22"/>
              </w:rPr>
            </w:pPr>
          </w:p>
          <w:p w:rsidR="00925EE8" w:rsidRPr="000B6C70" w:rsidRDefault="00925EE8" w:rsidP="00F75A80">
            <w:pPr>
              <w:jc w:val="both"/>
              <w:rPr>
                <w:b/>
                <w:bCs/>
                <w:sz w:val="22"/>
                <w:szCs w:val="22"/>
              </w:rPr>
            </w:pPr>
          </w:p>
          <w:p w:rsidR="00925EE8" w:rsidRPr="000B6C70" w:rsidRDefault="00925EE8" w:rsidP="00F75A80">
            <w:pPr>
              <w:jc w:val="both"/>
              <w:rPr>
                <w:b/>
                <w:bCs/>
                <w:sz w:val="22"/>
                <w:szCs w:val="22"/>
              </w:rPr>
            </w:pPr>
            <w:r w:rsidRPr="000B6C70">
              <w:rPr>
                <w:bCs/>
                <w:sz w:val="22"/>
                <w:szCs w:val="22"/>
              </w:rPr>
              <w:t xml:space="preserve"> _________________ </w:t>
            </w:r>
          </w:p>
          <w:p w:rsidR="00925EE8" w:rsidRPr="000B6C70" w:rsidRDefault="00925EE8" w:rsidP="00F75A80">
            <w:pPr>
              <w:jc w:val="both"/>
              <w:rPr>
                <w:bCs/>
                <w:sz w:val="22"/>
                <w:szCs w:val="22"/>
              </w:rPr>
            </w:pPr>
            <w:r w:rsidRPr="000B6C70">
              <w:rPr>
                <w:bCs/>
                <w:sz w:val="22"/>
                <w:szCs w:val="22"/>
              </w:rPr>
              <w:t xml:space="preserve">                  </w:t>
            </w:r>
          </w:p>
          <w:p w:rsidR="00925EE8" w:rsidRPr="000B6C70" w:rsidRDefault="00925EE8" w:rsidP="00F75A80">
            <w:pPr>
              <w:jc w:val="both"/>
              <w:rPr>
                <w:b/>
                <w:bCs/>
                <w:sz w:val="22"/>
                <w:szCs w:val="22"/>
              </w:rPr>
            </w:pPr>
          </w:p>
        </w:tc>
        <w:tc>
          <w:tcPr>
            <w:tcW w:w="5160" w:type="dxa"/>
          </w:tcPr>
          <w:p w:rsidR="00925EE8" w:rsidRPr="000B6C70" w:rsidRDefault="00784EB7" w:rsidP="00F75A80">
            <w:pPr>
              <w:rPr>
                <w:bCs/>
                <w:sz w:val="22"/>
                <w:szCs w:val="22"/>
              </w:rPr>
            </w:pPr>
            <w:r w:rsidRPr="000B6C70">
              <w:rPr>
                <w:b/>
                <w:bCs/>
                <w:sz w:val="22"/>
                <w:szCs w:val="22"/>
              </w:rPr>
              <w:t>ПОКУПАТЕЛЬ</w:t>
            </w:r>
            <w:r w:rsidR="00925EE8" w:rsidRPr="000B6C70">
              <w:rPr>
                <w:b/>
                <w:bCs/>
                <w:sz w:val="22"/>
                <w:szCs w:val="22"/>
              </w:rPr>
              <w:t>:</w:t>
            </w:r>
            <w:r w:rsidR="00925EE8" w:rsidRPr="000B6C70">
              <w:rPr>
                <w:bCs/>
                <w:sz w:val="22"/>
                <w:szCs w:val="22"/>
              </w:rPr>
              <w:t xml:space="preserve"> </w:t>
            </w:r>
          </w:p>
          <w:p w:rsidR="00925EE8" w:rsidRPr="000B6C70" w:rsidRDefault="007818C4" w:rsidP="00F75A80">
            <w:pPr>
              <w:rPr>
                <w:bCs/>
                <w:sz w:val="22"/>
                <w:szCs w:val="22"/>
              </w:rPr>
            </w:pPr>
            <w:r w:rsidRPr="000B6C70">
              <w:rPr>
                <w:bCs/>
                <w:sz w:val="22"/>
                <w:szCs w:val="22"/>
              </w:rPr>
              <w:t>П</w:t>
            </w:r>
            <w:r w:rsidR="00925EE8" w:rsidRPr="000B6C70">
              <w:rPr>
                <w:bCs/>
                <w:sz w:val="22"/>
                <w:szCs w:val="22"/>
              </w:rPr>
              <w:t>АО «</w:t>
            </w:r>
            <w:proofErr w:type="spellStart"/>
            <w:r w:rsidR="00925EE8" w:rsidRPr="000B6C70">
              <w:rPr>
                <w:bCs/>
                <w:sz w:val="22"/>
                <w:szCs w:val="22"/>
              </w:rPr>
              <w:t>Славнефть</w:t>
            </w:r>
            <w:proofErr w:type="spellEnd"/>
            <w:r w:rsidR="00925EE8" w:rsidRPr="000B6C70">
              <w:rPr>
                <w:bCs/>
                <w:sz w:val="22"/>
                <w:szCs w:val="22"/>
              </w:rPr>
              <w:t>-ЯНОС»</w:t>
            </w:r>
          </w:p>
          <w:p w:rsidR="00925EE8" w:rsidRPr="000B6C70" w:rsidRDefault="00925EE8" w:rsidP="00F75A80">
            <w:pPr>
              <w:rPr>
                <w:bCs/>
                <w:sz w:val="22"/>
                <w:szCs w:val="22"/>
              </w:rPr>
            </w:pPr>
            <w:r w:rsidRPr="000B6C70">
              <w:rPr>
                <w:bCs/>
                <w:sz w:val="22"/>
                <w:szCs w:val="22"/>
              </w:rPr>
              <w:t>Генеральный директор</w:t>
            </w:r>
          </w:p>
          <w:p w:rsidR="00925EE8" w:rsidRPr="000B6C70" w:rsidRDefault="00925EE8" w:rsidP="00F75A80">
            <w:pPr>
              <w:rPr>
                <w:bCs/>
                <w:sz w:val="22"/>
                <w:szCs w:val="22"/>
                <w:u w:val="single"/>
              </w:rPr>
            </w:pPr>
          </w:p>
          <w:p w:rsidR="00925EE8" w:rsidRPr="000B6C70" w:rsidRDefault="00925EE8" w:rsidP="00F75A80">
            <w:pPr>
              <w:rPr>
                <w:b/>
                <w:bCs/>
                <w:sz w:val="22"/>
                <w:szCs w:val="22"/>
              </w:rPr>
            </w:pPr>
            <w:r w:rsidRPr="000B6C70">
              <w:rPr>
                <w:bCs/>
                <w:sz w:val="22"/>
                <w:szCs w:val="22"/>
              </w:rPr>
              <w:t>____________________</w:t>
            </w:r>
            <w:r w:rsidRPr="000B6C70">
              <w:rPr>
                <w:b/>
                <w:bCs/>
                <w:sz w:val="22"/>
                <w:szCs w:val="22"/>
              </w:rPr>
              <w:t xml:space="preserve"> </w:t>
            </w:r>
            <w:proofErr w:type="spellStart"/>
            <w:r w:rsidR="001900F8" w:rsidRPr="000B6C70">
              <w:rPr>
                <w:b/>
                <w:bCs/>
                <w:sz w:val="22"/>
                <w:szCs w:val="22"/>
              </w:rPr>
              <w:t>Н.В.Карпов</w:t>
            </w:r>
            <w:proofErr w:type="spellEnd"/>
            <w:r w:rsidRPr="000B6C70">
              <w:rPr>
                <w:b/>
                <w:bCs/>
                <w:sz w:val="22"/>
                <w:szCs w:val="22"/>
              </w:rPr>
              <w:t xml:space="preserve"> </w:t>
            </w:r>
          </w:p>
          <w:p w:rsidR="00925EE8" w:rsidRPr="000B6C70" w:rsidRDefault="00925EE8" w:rsidP="00665E49">
            <w:pPr>
              <w:rPr>
                <w:b/>
                <w:bCs/>
                <w:sz w:val="22"/>
                <w:szCs w:val="22"/>
              </w:rPr>
            </w:pPr>
            <w:r w:rsidRPr="000B6C70">
              <w:rPr>
                <w:bCs/>
                <w:sz w:val="22"/>
                <w:szCs w:val="22"/>
              </w:rPr>
              <w:t xml:space="preserve">                 </w:t>
            </w:r>
          </w:p>
        </w:tc>
      </w:tr>
    </w:tbl>
    <w:p w:rsidR="00925EE8" w:rsidRPr="00A64B03" w:rsidRDefault="00925EE8" w:rsidP="00AB44A9">
      <w:pPr>
        <w:rPr>
          <w:sz w:val="22"/>
          <w:szCs w:val="22"/>
          <w:lang w:val="en-US"/>
        </w:rPr>
      </w:pPr>
    </w:p>
    <w:sectPr w:rsidR="00925EE8" w:rsidRPr="00A64B03" w:rsidSect="00B83CBB">
      <w:type w:val="continuous"/>
      <w:pgSz w:w="11906" w:h="16838"/>
      <w:pgMar w:top="851" w:right="1134" w:bottom="1021"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58B2" w:rsidRDefault="008A58B2">
      <w:r>
        <w:separator/>
      </w:r>
    </w:p>
  </w:endnote>
  <w:endnote w:type="continuationSeparator" w:id="0">
    <w:p w:rsidR="008A58B2" w:rsidRDefault="008A58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DC20F7" w:rsidRDefault="00DC20F7">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6"/>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946A53">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946A53">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6"/>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58B2" w:rsidRDefault="008A58B2">
      <w:r>
        <w:separator/>
      </w:r>
    </w:p>
  </w:footnote>
  <w:footnote w:type="continuationSeparator" w:id="0">
    <w:p w:rsidR="008A58B2" w:rsidRDefault="008A58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a"/>
      <w:jc w:val="right"/>
      <w:rPr>
        <w:sz w:val="16"/>
        <w:szCs w:val="16"/>
      </w:rPr>
    </w:pPr>
    <w:r w:rsidRPr="005D7C2A">
      <w:rPr>
        <w:sz w:val="16"/>
        <w:szCs w:val="16"/>
      </w:rPr>
      <w:t>Т</w:t>
    </w:r>
    <w:r w:rsidR="007818C4">
      <w:rPr>
        <w:sz w:val="16"/>
        <w:szCs w:val="16"/>
      </w:rPr>
      <w:t>иповой договор П</w:t>
    </w:r>
    <w:r w:rsidRPr="005D7C2A">
      <w:rPr>
        <w:sz w:val="16"/>
        <w:szCs w:val="16"/>
      </w:rPr>
      <w:t>АО «Славнефть-ЯНОС» (утв.</w:t>
    </w:r>
    <w:r w:rsidR="006D2F27">
      <w:rPr>
        <w:sz w:val="16"/>
        <w:szCs w:val="16"/>
      </w:rPr>
      <w:t xml:space="preserve"> </w:t>
    </w:r>
    <w:r w:rsidR="00FD3795">
      <w:rPr>
        <w:sz w:val="16"/>
        <w:szCs w:val="16"/>
      </w:rPr>
      <w:t>30.08.2019</w:t>
    </w:r>
    <w:r w:rsidRPr="005D7C2A">
      <w:rPr>
        <w:sz w:val="16"/>
        <w:szCs w:val="16"/>
      </w:rPr>
      <w:t>)</w:t>
    </w:r>
  </w:p>
  <w:p w:rsidR="009C29CA" w:rsidRPr="005D7C2A" w:rsidRDefault="009C29CA" w:rsidP="00D523FE">
    <w:pPr>
      <w:pStyle w:val="aa"/>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5">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6">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8">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nsid w:val="56C040C4"/>
    <w:multiLevelType w:val="multilevel"/>
    <w:tmpl w:val="DA823204"/>
    <w:lvl w:ilvl="0">
      <w:start w:val="1"/>
      <w:numFmt w:val="decimal"/>
      <w:lvlText w:val="%1."/>
      <w:lvlJc w:val="left"/>
      <w:pPr>
        <w:ind w:left="720" w:hanging="360"/>
      </w:pPr>
    </w:lvl>
    <w:lvl w:ilvl="1">
      <w:start w:val="1"/>
      <w:numFmt w:val="decimal"/>
      <w:isLgl/>
      <w:lvlText w:val="%1.%2."/>
      <w:lvlJc w:val="left"/>
      <w:pPr>
        <w:ind w:left="1295" w:hanging="870"/>
      </w:pPr>
      <w:rPr>
        <w:rFonts w:hint="default"/>
        <w:b w:val="0"/>
      </w:rPr>
    </w:lvl>
    <w:lvl w:ilvl="2">
      <w:start w:val="1"/>
      <w:numFmt w:val="decimal"/>
      <w:isLgl/>
      <w:lvlText w:val="%1.%2.%3."/>
      <w:lvlJc w:val="left"/>
      <w:pPr>
        <w:ind w:left="870"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11">
    <w:nsid w:val="72C70732"/>
    <w:multiLevelType w:val="multilevel"/>
    <w:tmpl w:val="0BEE0AFA"/>
    <w:lvl w:ilvl="0">
      <w:start w:val="1"/>
      <w:numFmt w:val="decimal"/>
      <w:lvlText w:val="%1."/>
      <w:lvlJc w:val="left"/>
      <w:pPr>
        <w:ind w:left="1005" w:hanging="1005"/>
      </w:pPr>
      <w:rPr>
        <w:rFonts w:hint="default"/>
        <w:b/>
      </w:rPr>
    </w:lvl>
    <w:lvl w:ilvl="1">
      <w:start w:val="1"/>
      <w:numFmt w:val="decimal"/>
      <w:lvlText w:val="%1.%2."/>
      <w:lvlJc w:val="left"/>
      <w:pPr>
        <w:ind w:left="1572" w:hanging="1005"/>
      </w:pPr>
      <w:rPr>
        <w:rFonts w:hint="default"/>
        <w:b w:val="0"/>
      </w:rPr>
    </w:lvl>
    <w:lvl w:ilvl="2">
      <w:start w:val="1"/>
      <w:numFmt w:val="decimal"/>
      <w:lvlText w:val="%1.%2.%3."/>
      <w:lvlJc w:val="left"/>
      <w:pPr>
        <w:ind w:left="2139" w:hanging="1005"/>
      </w:pPr>
      <w:rPr>
        <w:rFonts w:hint="default"/>
        <w:b w:val="0"/>
      </w:rPr>
    </w:lvl>
    <w:lvl w:ilvl="3">
      <w:start w:val="1"/>
      <w:numFmt w:val="decimal"/>
      <w:lvlText w:val="%1.%2.%3.%4."/>
      <w:lvlJc w:val="left"/>
      <w:pPr>
        <w:ind w:left="2706" w:hanging="1005"/>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2">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7"/>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12"/>
  </w:num>
  <w:num w:numId="4">
    <w:abstractNumId w:val="3"/>
  </w:num>
  <w:num w:numId="5">
    <w:abstractNumId w:val="6"/>
  </w:num>
  <w:num w:numId="6">
    <w:abstractNumId w:val="4"/>
  </w:num>
  <w:num w:numId="7">
    <w:abstractNumId w:val="8"/>
  </w:num>
  <w:num w:numId="8">
    <w:abstractNumId w:val="2"/>
  </w:num>
  <w:num w:numId="9">
    <w:abstractNumId w:val="9"/>
  </w:num>
  <w:num w:numId="10">
    <w:abstractNumId w:val="5"/>
  </w:num>
  <w:num w:numId="11">
    <w:abstractNumId w:val="10"/>
  </w:num>
  <w:num w:numId="12">
    <w:abstractNumId w:val="1"/>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IqNnihxPyYNMoOemQAebyC7CJ2AvsJO/TW7I8SBMYYnyZ7jRuuBwi3cBRAo3BsLuo6+6F9I8VycDDzygw1oKJg==" w:salt="cZPPLpSCUfsyA/yVJk4pUg=="/>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DFC"/>
    <w:rsid w:val="00022FCF"/>
    <w:rsid w:val="00023878"/>
    <w:rsid w:val="00025677"/>
    <w:rsid w:val="000269DB"/>
    <w:rsid w:val="00036D9F"/>
    <w:rsid w:val="000371CE"/>
    <w:rsid w:val="00044CB0"/>
    <w:rsid w:val="000504C4"/>
    <w:rsid w:val="00061B8F"/>
    <w:rsid w:val="00063833"/>
    <w:rsid w:val="0007201A"/>
    <w:rsid w:val="000742F5"/>
    <w:rsid w:val="00077852"/>
    <w:rsid w:val="0008650E"/>
    <w:rsid w:val="00087095"/>
    <w:rsid w:val="00087D1E"/>
    <w:rsid w:val="00087F43"/>
    <w:rsid w:val="00090212"/>
    <w:rsid w:val="000909F0"/>
    <w:rsid w:val="000A4D5C"/>
    <w:rsid w:val="000A5B6C"/>
    <w:rsid w:val="000B01BE"/>
    <w:rsid w:val="000B10C7"/>
    <w:rsid w:val="000B6C70"/>
    <w:rsid w:val="000C2420"/>
    <w:rsid w:val="000D6C7E"/>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A16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4865"/>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2212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A82"/>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67A"/>
    <w:rsid w:val="00562FE2"/>
    <w:rsid w:val="00572942"/>
    <w:rsid w:val="00581211"/>
    <w:rsid w:val="005871D1"/>
    <w:rsid w:val="00594E22"/>
    <w:rsid w:val="005A7BD8"/>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36FC6"/>
    <w:rsid w:val="006510F3"/>
    <w:rsid w:val="00662256"/>
    <w:rsid w:val="00665E49"/>
    <w:rsid w:val="00677E7B"/>
    <w:rsid w:val="0069505C"/>
    <w:rsid w:val="00696F8F"/>
    <w:rsid w:val="006A42D3"/>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27D96"/>
    <w:rsid w:val="0073163E"/>
    <w:rsid w:val="007342D4"/>
    <w:rsid w:val="0075245B"/>
    <w:rsid w:val="00754A4D"/>
    <w:rsid w:val="00757397"/>
    <w:rsid w:val="00757A6B"/>
    <w:rsid w:val="00765ABC"/>
    <w:rsid w:val="00767751"/>
    <w:rsid w:val="007725E7"/>
    <w:rsid w:val="007816DC"/>
    <w:rsid w:val="007818C4"/>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263"/>
    <w:rsid w:val="008A23AC"/>
    <w:rsid w:val="008A2847"/>
    <w:rsid w:val="008A2CF2"/>
    <w:rsid w:val="008A4321"/>
    <w:rsid w:val="008A58B2"/>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46A53"/>
    <w:rsid w:val="00950449"/>
    <w:rsid w:val="009515A0"/>
    <w:rsid w:val="00953CA6"/>
    <w:rsid w:val="00965704"/>
    <w:rsid w:val="009658B1"/>
    <w:rsid w:val="009705C4"/>
    <w:rsid w:val="00975FB4"/>
    <w:rsid w:val="009832F6"/>
    <w:rsid w:val="00987634"/>
    <w:rsid w:val="009A57C3"/>
    <w:rsid w:val="009B0230"/>
    <w:rsid w:val="009B08A9"/>
    <w:rsid w:val="009C0D9F"/>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5363"/>
    <w:rsid w:val="00AD790D"/>
    <w:rsid w:val="00AE3C93"/>
    <w:rsid w:val="00AE5C96"/>
    <w:rsid w:val="00AF546F"/>
    <w:rsid w:val="00B039F1"/>
    <w:rsid w:val="00B077E3"/>
    <w:rsid w:val="00B16ABA"/>
    <w:rsid w:val="00B20E08"/>
    <w:rsid w:val="00B315E2"/>
    <w:rsid w:val="00B37CEE"/>
    <w:rsid w:val="00B37DD5"/>
    <w:rsid w:val="00B4032B"/>
    <w:rsid w:val="00B4523A"/>
    <w:rsid w:val="00B528F3"/>
    <w:rsid w:val="00B552FF"/>
    <w:rsid w:val="00B61C63"/>
    <w:rsid w:val="00B62C92"/>
    <w:rsid w:val="00B73BD0"/>
    <w:rsid w:val="00B8343A"/>
    <w:rsid w:val="00B83646"/>
    <w:rsid w:val="00B83CBB"/>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603"/>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57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57FFD"/>
    <w:rsid w:val="00D608A7"/>
    <w:rsid w:val="00D647AB"/>
    <w:rsid w:val="00D764EF"/>
    <w:rsid w:val="00D83DBD"/>
    <w:rsid w:val="00D96D3E"/>
    <w:rsid w:val="00DA00AB"/>
    <w:rsid w:val="00DA0DE8"/>
    <w:rsid w:val="00DA5F11"/>
    <w:rsid w:val="00DB0614"/>
    <w:rsid w:val="00DC20F7"/>
    <w:rsid w:val="00DC73CF"/>
    <w:rsid w:val="00DD1557"/>
    <w:rsid w:val="00DD1BB5"/>
    <w:rsid w:val="00DD54FC"/>
    <w:rsid w:val="00DD6A94"/>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75BA9"/>
    <w:rsid w:val="00E85386"/>
    <w:rsid w:val="00E86838"/>
    <w:rsid w:val="00E8769D"/>
    <w:rsid w:val="00E87D4E"/>
    <w:rsid w:val="00E93BE6"/>
    <w:rsid w:val="00E96B69"/>
    <w:rsid w:val="00EA2B32"/>
    <w:rsid w:val="00EA3CD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D3795"/>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DC20F7"/>
  </w:style>
  <w:style w:type="paragraph" w:styleId="1">
    <w:name w:val="heading 1"/>
    <w:basedOn w:val="a2"/>
    <w:next w:val="a2"/>
    <w:link w:val="10"/>
    <w:qFormat/>
    <w:rsid w:val="00C21902"/>
    <w:pPr>
      <w:keepNext/>
      <w:spacing w:before="240" w:after="60"/>
      <w:outlineLvl w:val="0"/>
    </w:pPr>
    <w:rPr>
      <w:rFonts w:ascii="Cambria" w:hAnsi="Cambria"/>
      <w:b/>
      <w:bCs/>
      <w:kern w:val="32"/>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rsid w:val="00DC20F7"/>
    <w:pPr>
      <w:tabs>
        <w:tab w:val="center" w:pos="4677"/>
        <w:tab w:val="right" w:pos="9355"/>
      </w:tabs>
    </w:pPr>
  </w:style>
  <w:style w:type="character" w:styleId="a8">
    <w:name w:val="page number"/>
    <w:basedOn w:val="a3"/>
    <w:rsid w:val="00DC20F7"/>
  </w:style>
  <w:style w:type="paragraph" w:styleId="a9">
    <w:name w:val="Balloon Text"/>
    <w:basedOn w:val="a2"/>
    <w:semiHidden/>
    <w:rsid w:val="00A93FAE"/>
    <w:rPr>
      <w:rFonts w:ascii="Tahoma" w:hAnsi="Tahoma" w:cs="Tahoma"/>
      <w:sz w:val="16"/>
      <w:szCs w:val="16"/>
    </w:rPr>
  </w:style>
  <w:style w:type="paragraph" w:styleId="aa">
    <w:name w:val="header"/>
    <w:basedOn w:val="a2"/>
    <w:link w:val="ab"/>
    <w:uiPriority w:val="99"/>
    <w:rsid w:val="00A04F33"/>
    <w:pPr>
      <w:tabs>
        <w:tab w:val="center" w:pos="4677"/>
        <w:tab w:val="right" w:pos="9355"/>
      </w:tabs>
    </w:pPr>
  </w:style>
  <w:style w:type="character" w:customStyle="1" w:styleId="ab">
    <w:name w:val="Верхний колонтитул Знак"/>
    <w:basedOn w:val="a3"/>
    <w:link w:val="aa"/>
    <w:uiPriority w:val="99"/>
    <w:rsid w:val="00A04F33"/>
  </w:style>
  <w:style w:type="character" w:styleId="ac">
    <w:name w:val="annotation reference"/>
    <w:rsid w:val="00F95488"/>
    <w:rPr>
      <w:sz w:val="16"/>
      <w:szCs w:val="16"/>
    </w:rPr>
  </w:style>
  <w:style w:type="paragraph" w:styleId="ad">
    <w:name w:val="annotation text"/>
    <w:basedOn w:val="a2"/>
    <w:link w:val="ae"/>
    <w:rsid w:val="00F95488"/>
  </w:style>
  <w:style w:type="character" w:customStyle="1" w:styleId="ae">
    <w:name w:val="Текст примечания Знак"/>
    <w:basedOn w:val="a3"/>
    <w:link w:val="ad"/>
    <w:rsid w:val="00F95488"/>
  </w:style>
  <w:style w:type="paragraph" w:styleId="af">
    <w:name w:val="annotation subject"/>
    <w:basedOn w:val="ad"/>
    <w:next w:val="ad"/>
    <w:link w:val="af0"/>
    <w:rsid w:val="00F95488"/>
    <w:rPr>
      <w:b/>
      <w:bCs/>
    </w:rPr>
  </w:style>
  <w:style w:type="character" w:customStyle="1" w:styleId="af0">
    <w:name w:val="Тема примечания Знак"/>
    <w:link w:val="af"/>
    <w:rsid w:val="00F95488"/>
    <w:rPr>
      <w:b/>
      <w:bCs/>
    </w:rPr>
  </w:style>
  <w:style w:type="paragraph" w:customStyle="1" w:styleId="af1">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7">
    <w:name w:val="Нижний колонтитул Знак"/>
    <w:link w:val="a6"/>
    <w:uiPriority w:val="99"/>
    <w:rsid w:val="008777E3"/>
  </w:style>
  <w:style w:type="paragraph" w:styleId="af2">
    <w:name w:val="Block Text"/>
    <w:basedOn w:val="a2"/>
    <w:rsid w:val="00127717"/>
    <w:pPr>
      <w:ind w:left="1418" w:right="-1050" w:firstLine="22"/>
      <w:jc w:val="both"/>
    </w:pPr>
    <w:rPr>
      <w:sz w:val="24"/>
    </w:rPr>
  </w:style>
  <w:style w:type="paragraph" w:styleId="af3">
    <w:name w:val="Body Text Indent"/>
    <w:basedOn w:val="a2"/>
    <w:link w:val="af4"/>
    <w:rsid w:val="0075245B"/>
    <w:pPr>
      <w:ind w:right="-51" w:firstLine="720"/>
      <w:jc w:val="both"/>
    </w:pPr>
    <w:rPr>
      <w:sz w:val="24"/>
      <w:szCs w:val="24"/>
    </w:rPr>
  </w:style>
  <w:style w:type="character" w:customStyle="1" w:styleId="af4">
    <w:name w:val="Основной текст с отступом Знак"/>
    <w:link w:val="af3"/>
    <w:rsid w:val="0075245B"/>
    <w:rPr>
      <w:sz w:val="24"/>
      <w:szCs w:val="24"/>
    </w:rPr>
  </w:style>
  <w:style w:type="paragraph" w:styleId="af5">
    <w:name w:val="Body Text"/>
    <w:basedOn w:val="a2"/>
    <w:link w:val="af6"/>
    <w:rsid w:val="0075245B"/>
    <w:pPr>
      <w:spacing w:after="120"/>
    </w:pPr>
  </w:style>
  <w:style w:type="character" w:customStyle="1" w:styleId="af6">
    <w:name w:val="Основной текст Знак"/>
    <w:basedOn w:val="a3"/>
    <w:link w:val="af5"/>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2"/>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7">
    <w:name w:val="footnote text"/>
    <w:basedOn w:val="a2"/>
    <w:link w:val="af8"/>
    <w:uiPriority w:val="99"/>
    <w:unhideWhenUsed/>
    <w:rsid w:val="00216115"/>
    <w:rPr>
      <w:rFonts w:eastAsia="Calibri"/>
      <w:lang w:eastAsia="en-US"/>
    </w:rPr>
  </w:style>
  <w:style w:type="character" w:customStyle="1" w:styleId="af8">
    <w:name w:val="Текст сноски Знак"/>
    <w:link w:val="af7"/>
    <w:uiPriority w:val="99"/>
    <w:rsid w:val="00216115"/>
    <w:rPr>
      <w:rFonts w:eastAsia="Calibri"/>
      <w:lang w:eastAsia="en-US"/>
    </w:rPr>
  </w:style>
  <w:style w:type="character" w:styleId="af9">
    <w:name w:val="footnote reference"/>
    <w:uiPriority w:val="99"/>
    <w:unhideWhenUsed/>
    <w:rsid w:val="00216115"/>
    <w:rPr>
      <w:vertAlign w:val="superscript"/>
    </w:rPr>
  </w:style>
  <w:style w:type="character" w:styleId="afa">
    <w:name w:val="Placeholder Text"/>
    <w:basedOn w:val="a3"/>
    <w:uiPriority w:val="99"/>
    <w:semiHidden/>
    <w:rsid w:val="00210FC6"/>
    <w:rPr>
      <w:color w:val="808080"/>
    </w:rPr>
  </w:style>
  <w:style w:type="paragraph" w:styleId="afb">
    <w:name w:val="List Paragraph"/>
    <w:basedOn w:val="a2"/>
    <w:uiPriority w:val="34"/>
    <w:qFormat/>
    <w:rsid w:val="00BC74B9"/>
    <w:pPr>
      <w:ind w:left="720"/>
      <w:contextualSpacing/>
    </w:pPr>
  </w:style>
  <w:style w:type="paragraph" w:customStyle="1" w:styleId="a0">
    <w:name w:val="Пункт"/>
    <w:basedOn w:val="a2"/>
    <w:rsid w:val="00DB0614"/>
    <w:pPr>
      <w:numPr>
        <w:ilvl w:val="6"/>
        <w:numId w:val="10"/>
      </w:numPr>
      <w:tabs>
        <w:tab w:val="clear" w:pos="4035"/>
        <w:tab w:val="left" w:pos="1134"/>
        <w:tab w:val="num" w:pos="2051"/>
      </w:tabs>
      <w:ind w:left="2051" w:hanging="851"/>
      <w:jc w:val="both"/>
    </w:pPr>
    <w:rPr>
      <w:sz w:val="28"/>
    </w:rPr>
  </w:style>
  <w:style w:type="paragraph" w:customStyle="1" w:styleId="a1">
    <w:name w:val="Подпункт"/>
    <w:basedOn w:val="a0"/>
    <w:rsid w:val="00DB0614"/>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DB0614"/>
    <w:pPr>
      <w:numPr>
        <w:ilvl w:val="4"/>
      </w:numPr>
      <w:tabs>
        <w:tab w:val="num" w:pos="2051"/>
        <w:tab w:val="num" w:pos="3600"/>
      </w:tabs>
      <w:ind w:left="3600" w:hanging="36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DC20F7"/>
  </w:style>
  <w:style w:type="paragraph" w:styleId="1">
    <w:name w:val="heading 1"/>
    <w:basedOn w:val="a2"/>
    <w:next w:val="a2"/>
    <w:link w:val="10"/>
    <w:qFormat/>
    <w:rsid w:val="00C21902"/>
    <w:pPr>
      <w:keepNext/>
      <w:spacing w:before="240" w:after="60"/>
      <w:outlineLvl w:val="0"/>
    </w:pPr>
    <w:rPr>
      <w:rFonts w:ascii="Cambria" w:hAnsi="Cambria"/>
      <w:b/>
      <w:bCs/>
      <w:kern w:val="32"/>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rsid w:val="00DC20F7"/>
    <w:pPr>
      <w:tabs>
        <w:tab w:val="center" w:pos="4677"/>
        <w:tab w:val="right" w:pos="9355"/>
      </w:tabs>
    </w:pPr>
  </w:style>
  <w:style w:type="character" w:styleId="a8">
    <w:name w:val="page number"/>
    <w:basedOn w:val="a3"/>
    <w:rsid w:val="00DC20F7"/>
  </w:style>
  <w:style w:type="paragraph" w:styleId="a9">
    <w:name w:val="Balloon Text"/>
    <w:basedOn w:val="a2"/>
    <w:semiHidden/>
    <w:rsid w:val="00A93FAE"/>
    <w:rPr>
      <w:rFonts w:ascii="Tahoma" w:hAnsi="Tahoma" w:cs="Tahoma"/>
      <w:sz w:val="16"/>
      <w:szCs w:val="16"/>
    </w:rPr>
  </w:style>
  <w:style w:type="paragraph" w:styleId="aa">
    <w:name w:val="header"/>
    <w:basedOn w:val="a2"/>
    <w:link w:val="ab"/>
    <w:uiPriority w:val="99"/>
    <w:rsid w:val="00A04F33"/>
    <w:pPr>
      <w:tabs>
        <w:tab w:val="center" w:pos="4677"/>
        <w:tab w:val="right" w:pos="9355"/>
      </w:tabs>
    </w:pPr>
  </w:style>
  <w:style w:type="character" w:customStyle="1" w:styleId="ab">
    <w:name w:val="Верхний колонтитул Знак"/>
    <w:basedOn w:val="a3"/>
    <w:link w:val="aa"/>
    <w:uiPriority w:val="99"/>
    <w:rsid w:val="00A04F33"/>
  </w:style>
  <w:style w:type="character" w:styleId="ac">
    <w:name w:val="annotation reference"/>
    <w:rsid w:val="00F95488"/>
    <w:rPr>
      <w:sz w:val="16"/>
      <w:szCs w:val="16"/>
    </w:rPr>
  </w:style>
  <w:style w:type="paragraph" w:styleId="ad">
    <w:name w:val="annotation text"/>
    <w:basedOn w:val="a2"/>
    <w:link w:val="ae"/>
    <w:rsid w:val="00F95488"/>
  </w:style>
  <w:style w:type="character" w:customStyle="1" w:styleId="ae">
    <w:name w:val="Текст примечания Знак"/>
    <w:basedOn w:val="a3"/>
    <w:link w:val="ad"/>
    <w:rsid w:val="00F95488"/>
  </w:style>
  <w:style w:type="paragraph" w:styleId="af">
    <w:name w:val="annotation subject"/>
    <w:basedOn w:val="ad"/>
    <w:next w:val="ad"/>
    <w:link w:val="af0"/>
    <w:rsid w:val="00F95488"/>
    <w:rPr>
      <w:b/>
      <w:bCs/>
    </w:rPr>
  </w:style>
  <w:style w:type="character" w:customStyle="1" w:styleId="af0">
    <w:name w:val="Тема примечания Знак"/>
    <w:link w:val="af"/>
    <w:rsid w:val="00F95488"/>
    <w:rPr>
      <w:b/>
      <w:bCs/>
    </w:rPr>
  </w:style>
  <w:style w:type="paragraph" w:customStyle="1" w:styleId="af1">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7">
    <w:name w:val="Нижний колонтитул Знак"/>
    <w:link w:val="a6"/>
    <w:uiPriority w:val="99"/>
    <w:rsid w:val="008777E3"/>
  </w:style>
  <w:style w:type="paragraph" w:styleId="af2">
    <w:name w:val="Block Text"/>
    <w:basedOn w:val="a2"/>
    <w:rsid w:val="00127717"/>
    <w:pPr>
      <w:ind w:left="1418" w:right="-1050" w:firstLine="22"/>
      <w:jc w:val="both"/>
    </w:pPr>
    <w:rPr>
      <w:sz w:val="24"/>
    </w:rPr>
  </w:style>
  <w:style w:type="paragraph" w:styleId="af3">
    <w:name w:val="Body Text Indent"/>
    <w:basedOn w:val="a2"/>
    <w:link w:val="af4"/>
    <w:rsid w:val="0075245B"/>
    <w:pPr>
      <w:ind w:right="-51" w:firstLine="720"/>
      <w:jc w:val="both"/>
    </w:pPr>
    <w:rPr>
      <w:sz w:val="24"/>
      <w:szCs w:val="24"/>
    </w:rPr>
  </w:style>
  <w:style w:type="character" w:customStyle="1" w:styleId="af4">
    <w:name w:val="Основной текст с отступом Знак"/>
    <w:link w:val="af3"/>
    <w:rsid w:val="0075245B"/>
    <w:rPr>
      <w:sz w:val="24"/>
      <w:szCs w:val="24"/>
    </w:rPr>
  </w:style>
  <w:style w:type="paragraph" w:styleId="af5">
    <w:name w:val="Body Text"/>
    <w:basedOn w:val="a2"/>
    <w:link w:val="af6"/>
    <w:rsid w:val="0075245B"/>
    <w:pPr>
      <w:spacing w:after="120"/>
    </w:pPr>
  </w:style>
  <w:style w:type="character" w:customStyle="1" w:styleId="af6">
    <w:name w:val="Основной текст Знак"/>
    <w:basedOn w:val="a3"/>
    <w:link w:val="af5"/>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2"/>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7">
    <w:name w:val="footnote text"/>
    <w:basedOn w:val="a2"/>
    <w:link w:val="af8"/>
    <w:uiPriority w:val="99"/>
    <w:unhideWhenUsed/>
    <w:rsid w:val="00216115"/>
    <w:rPr>
      <w:rFonts w:eastAsia="Calibri"/>
      <w:lang w:eastAsia="en-US"/>
    </w:rPr>
  </w:style>
  <w:style w:type="character" w:customStyle="1" w:styleId="af8">
    <w:name w:val="Текст сноски Знак"/>
    <w:link w:val="af7"/>
    <w:uiPriority w:val="99"/>
    <w:rsid w:val="00216115"/>
    <w:rPr>
      <w:rFonts w:eastAsia="Calibri"/>
      <w:lang w:eastAsia="en-US"/>
    </w:rPr>
  </w:style>
  <w:style w:type="character" w:styleId="af9">
    <w:name w:val="footnote reference"/>
    <w:uiPriority w:val="99"/>
    <w:unhideWhenUsed/>
    <w:rsid w:val="00216115"/>
    <w:rPr>
      <w:vertAlign w:val="superscript"/>
    </w:rPr>
  </w:style>
  <w:style w:type="character" w:styleId="afa">
    <w:name w:val="Placeholder Text"/>
    <w:basedOn w:val="a3"/>
    <w:uiPriority w:val="99"/>
    <w:semiHidden/>
    <w:rsid w:val="00210FC6"/>
    <w:rPr>
      <w:color w:val="808080"/>
    </w:rPr>
  </w:style>
  <w:style w:type="paragraph" w:styleId="afb">
    <w:name w:val="List Paragraph"/>
    <w:basedOn w:val="a2"/>
    <w:uiPriority w:val="34"/>
    <w:qFormat/>
    <w:rsid w:val="00BC74B9"/>
    <w:pPr>
      <w:ind w:left="720"/>
      <w:contextualSpacing/>
    </w:pPr>
  </w:style>
  <w:style w:type="paragraph" w:customStyle="1" w:styleId="a0">
    <w:name w:val="Пункт"/>
    <w:basedOn w:val="a2"/>
    <w:rsid w:val="00DB0614"/>
    <w:pPr>
      <w:numPr>
        <w:ilvl w:val="6"/>
        <w:numId w:val="10"/>
      </w:numPr>
      <w:tabs>
        <w:tab w:val="clear" w:pos="4035"/>
        <w:tab w:val="left" w:pos="1134"/>
        <w:tab w:val="num" w:pos="2051"/>
      </w:tabs>
      <w:ind w:left="2051" w:hanging="851"/>
      <w:jc w:val="both"/>
    </w:pPr>
    <w:rPr>
      <w:sz w:val="28"/>
    </w:rPr>
  </w:style>
  <w:style w:type="paragraph" w:customStyle="1" w:styleId="a1">
    <w:name w:val="Подпункт"/>
    <w:basedOn w:val="a0"/>
    <w:rsid w:val="00DB0614"/>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DB0614"/>
    <w:pPr>
      <w:numPr>
        <w:ilvl w:val="4"/>
      </w:numPr>
      <w:tabs>
        <w:tab w:val="num" w:pos="2051"/>
        <w:tab w:val="num" w:pos="3600"/>
      </w:tabs>
      <w:ind w:left="3600"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0304135">
      <w:bodyDiv w:val="1"/>
      <w:marLeft w:val="0"/>
      <w:marRight w:val="0"/>
      <w:marTop w:val="0"/>
      <w:marBottom w:val="0"/>
      <w:divBdr>
        <w:top w:val="none" w:sz="0" w:space="0" w:color="auto"/>
        <w:left w:val="none" w:sz="0" w:space="0" w:color="auto"/>
        <w:bottom w:val="none" w:sz="0" w:space="0" w:color="auto"/>
        <w:right w:val="none" w:sz="0" w:space="0" w:color="auto"/>
      </w:divBdr>
    </w:div>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300257285">
      <w:bodyDiv w:val="1"/>
      <w:marLeft w:val="0"/>
      <w:marRight w:val="0"/>
      <w:marTop w:val="0"/>
      <w:marBottom w:val="0"/>
      <w:divBdr>
        <w:top w:val="none" w:sz="0" w:space="0" w:color="auto"/>
        <w:left w:val="none" w:sz="0" w:space="0" w:color="auto"/>
        <w:bottom w:val="none" w:sz="0" w:space="0" w:color="auto"/>
        <w:right w:val="none" w:sz="0" w:space="0" w:color="auto"/>
      </w:divBdr>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
      <w:docPartPr>
        <w:name w:val="488AB2ACE0294AEFA4508068A1593BF7"/>
        <w:category>
          <w:name w:val="Общие"/>
          <w:gallery w:val="placeholder"/>
        </w:category>
        <w:types>
          <w:type w:val="bbPlcHdr"/>
        </w:types>
        <w:behaviors>
          <w:behavior w:val="content"/>
        </w:behaviors>
        <w:guid w:val="{FECCBA83-AA4C-4BB7-A0E5-1D9388465448}"/>
      </w:docPartPr>
      <w:docPartBody>
        <w:p w:rsidR="00797171" w:rsidRDefault="002E1E6F" w:rsidP="002E1E6F">
          <w:pPr>
            <w:pStyle w:val="488AB2ACE0294AEFA4508068A1593BF7"/>
          </w:pPr>
          <w:r w:rsidRPr="00BB1773">
            <w:rPr>
              <w:rStyle w:val="a3"/>
            </w:rPr>
            <w:t>Место для ввода текста.</w:t>
          </w:r>
        </w:p>
      </w:docPartBody>
    </w:docPart>
    <w:docPart>
      <w:docPartPr>
        <w:name w:val="C236B5805BD045DC8225A20013CB3819"/>
        <w:category>
          <w:name w:val="Общие"/>
          <w:gallery w:val="placeholder"/>
        </w:category>
        <w:types>
          <w:type w:val="bbPlcHdr"/>
        </w:types>
        <w:behaviors>
          <w:behavior w:val="content"/>
        </w:behaviors>
        <w:guid w:val="{3B3EFEF8-C95D-44DA-BB51-A9A86196394B}"/>
      </w:docPartPr>
      <w:docPartBody>
        <w:p w:rsidR="00797171" w:rsidRDefault="002E1E6F" w:rsidP="002E1E6F">
          <w:pPr>
            <w:pStyle w:val="C236B5805BD045DC8225A20013CB3819"/>
          </w:pPr>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0E398E"/>
    <w:rsid w:val="00121F72"/>
    <w:rsid w:val="0012303C"/>
    <w:rsid w:val="00175BF4"/>
    <w:rsid w:val="00272F26"/>
    <w:rsid w:val="00275C6E"/>
    <w:rsid w:val="00292701"/>
    <w:rsid w:val="00293281"/>
    <w:rsid w:val="002A0FB2"/>
    <w:rsid w:val="002D7C84"/>
    <w:rsid w:val="002E1E6F"/>
    <w:rsid w:val="0036331A"/>
    <w:rsid w:val="003B74ED"/>
    <w:rsid w:val="003E2858"/>
    <w:rsid w:val="004002D5"/>
    <w:rsid w:val="00417978"/>
    <w:rsid w:val="00421D4F"/>
    <w:rsid w:val="004409EC"/>
    <w:rsid w:val="00453F73"/>
    <w:rsid w:val="00493E92"/>
    <w:rsid w:val="00553DC2"/>
    <w:rsid w:val="00567D6E"/>
    <w:rsid w:val="00583C66"/>
    <w:rsid w:val="00674183"/>
    <w:rsid w:val="00713C50"/>
    <w:rsid w:val="00720BA9"/>
    <w:rsid w:val="00797171"/>
    <w:rsid w:val="007E1D77"/>
    <w:rsid w:val="007F03EF"/>
    <w:rsid w:val="0080187C"/>
    <w:rsid w:val="00801FE1"/>
    <w:rsid w:val="00881AD7"/>
    <w:rsid w:val="00900923"/>
    <w:rsid w:val="009B0A55"/>
    <w:rsid w:val="009C7CA8"/>
    <w:rsid w:val="00A1380F"/>
    <w:rsid w:val="00A84D8F"/>
    <w:rsid w:val="00B95961"/>
    <w:rsid w:val="00C01CB8"/>
    <w:rsid w:val="00C2615D"/>
    <w:rsid w:val="00C406D3"/>
    <w:rsid w:val="00CB2255"/>
    <w:rsid w:val="00D16562"/>
    <w:rsid w:val="00D33462"/>
    <w:rsid w:val="00D54EF1"/>
    <w:rsid w:val="00D849C6"/>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E1E6F"/>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 w:type="paragraph" w:customStyle="1" w:styleId="488AB2ACE0294AEFA4508068A1593BF7">
    <w:name w:val="488AB2ACE0294AEFA4508068A1593BF7"/>
    <w:rsid w:val="002E1E6F"/>
  </w:style>
  <w:style w:type="paragraph" w:customStyle="1" w:styleId="C236B5805BD045DC8225A20013CB3819">
    <w:name w:val="C236B5805BD045DC8225A20013CB3819"/>
    <w:rsid w:val="002E1E6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E1E6F"/>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 w:type="paragraph" w:customStyle="1" w:styleId="488AB2ACE0294AEFA4508068A1593BF7">
    <w:name w:val="488AB2ACE0294AEFA4508068A1593BF7"/>
    <w:rsid w:val="002E1E6F"/>
  </w:style>
  <w:style w:type="paragraph" w:customStyle="1" w:styleId="C236B5805BD045DC8225A20013CB3819">
    <w:name w:val="C236B5805BD045DC8225A20013CB3819"/>
    <w:rsid w:val="002E1E6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E1381A-A3F3-4721-B09C-82AE53E28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6251</Words>
  <Characters>35637</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41805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Макарьина</cp:lastModifiedBy>
  <cp:revision>2</cp:revision>
  <cp:lastPrinted>2017-02-14T06:26:00Z</cp:lastPrinted>
  <dcterms:created xsi:type="dcterms:W3CDTF">2019-09-06T06:11:00Z</dcterms:created>
  <dcterms:modified xsi:type="dcterms:W3CDTF">2019-09-06T06:11:00Z</dcterms:modified>
</cp:coreProperties>
</file>